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8A3" w:rsidRDefault="008778A3" w:rsidP="00390DF8">
      <w:pPr>
        <w:jc w:val="center"/>
        <w:rPr>
          <w:b/>
          <w:lang w:val="en-US"/>
        </w:rPr>
      </w:pPr>
      <w:bookmarkStart w:id="0" w:name="_GoBack"/>
      <w:bookmarkEnd w:id="0"/>
      <w:r>
        <w:rPr>
          <w:noProof/>
          <w:lang w:eastAsia="en-CA"/>
        </w:rPr>
        <w:drawing>
          <wp:inline distT="0" distB="0" distL="0" distR="0" wp14:anchorId="1CDE170E" wp14:editId="263F9479">
            <wp:extent cx="967740" cy="594360"/>
            <wp:effectExtent l="0" t="0" r="3810" b="0"/>
            <wp:docPr id="1" name="Picture 1" descr="Altern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terna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7740" cy="594360"/>
                    </a:xfrm>
                    <a:prstGeom prst="rect">
                      <a:avLst/>
                    </a:prstGeom>
                    <a:noFill/>
                    <a:ln>
                      <a:noFill/>
                    </a:ln>
                  </pic:spPr>
                </pic:pic>
              </a:graphicData>
            </a:graphic>
          </wp:inline>
        </w:drawing>
      </w:r>
      <w:r w:rsidR="00390DF8" w:rsidRPr="008778A3">
        <w:rPr>
          <w:b/>
          <w:lang w:val="en-US"/>
        </w:rPr>
        <w:t xml:space="preserve">Summer Institute on First Nations, Metis and </w:t>
      </w:r>
      <w:r>
        <w:rPr>
          <w:noProof/>
          <w:lang w:eastAsia="en-CA"/>
        </w:rPr>
        <w:drawing>
          <wp:inline distT="0" distB="0" distL="0" distR="0" wp14:anchorId="485C52D6" wp14:editId="18E2C71E">
            <wp:extent cx="1150620" cy="640080"/>
            <wp:effectExtent l="0" t="0" r="0" b="0"/>
            <wp:docPr id="2" name="Picture 2" descr="banner_umlogo_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ner_umlogo_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0620" cy="640080"/>
                    </a:xfrm>
                    <a:prstGeom prst="rect">
                      <a:avLst/>
                    </a:prstGeom>
                    <a:noFill/>
                    <a:ln>
                      <a:noFill/>
                    </a:ln>
                  </pic:spPr>
                </pic:pic>
              </a:graphicData>
            </a:graphic>
          </wp:inline>
        </w:drawing>
      </w:r>
    </w:p>
    <w:p w:rsidR="00E7551E" w:rsidRPr="008778A3" w:rsidRDefault="00390DF8" w:rsidP="00390DF8">
      <w:pPr>
        <w:jc w:val="center"/>
        <w:rPr>
          <w:b/>
          <w:lang w:val="en-US"/>
        </w:rPr>
      </w:pPr>
      <w:r w:rsidRPr="008778A3">
        <w:rPr>
          <w:b/>
          <w:lang w:val="en-US"/>
        </w:rPr>
        <w:t>Inuit Teachings, Culture and History</w:t>
      </w:r>
    </w:p>
    <w:p w:rsidR="00390DF8" w:rsidRDefault="00390DF8" w:rsidP="00390DF8">
      <w:pPr>
        <w:jc w:val="center"/>
        <w:rPr>
          <w:lang w:val="en-US"/>
        </w:rPr>
      </w:pPr>
      <w:r>
        <w:rPr>
          <w:lang w:val="en-US"/>
        </w:rPr>
        <w:t>Co- sponsored by University College of the North &amp; University of Manitoba</w:t>
      </w:r>
    </w:p>
    <w:p w:rsidR="00390DF8" w:rsidRDefault="00390DF8" w:rsidP="00390DF8">
      <w:pPr>
        <w:jc w:val="center"/>
        <w:rPr>
          <w:lang w:val="en-US"/>
        </w:rPr>
      </w:pPr>
      <w:r>
        <w:rPr>
          <w:lang w:val="en-US"/>
        </w:rPr>
        <w:t>Egg Lake,</w:t>
      </w:r>
      <w:r w:rsidR="005A5289">
        <w:rPr>
          <w:lang w:val="en-US"/>
        </w:rPr>
        <w:t xml:space="preserve"> </w:t>
      </w:r>
      <w:r>
        <w:rPr>
          <w:lang w:val="en-US"/>
        </w:rPr>
        <w:t xml:space="preserve">Manitoba </w:t>
      </w:r>
    </w:p>
    <w:p w:rsidR="00491DEF" w:rsidRPr="00491DEF" w:rsidRDefault="00491DEF" w:rsidP="00491DEF">
      <w:pPr>
        <w:spacing w:after="0" w:line="240" w:lineRule="auto"/>
        <w:jc w:val="both"/>
        <w:rPr>
          <w:rFonts w:eastAsia="Times New Roman" w:cs="Times New Roman"/>
          <w:i/>
          <w:lang w:val="en-US"/>
        </w:rPr>
      </w:pPr>
      <w:r w:rsidRPr="00491DEF">
        <w:rPr>
          <w:rFonts w:eastAsia="Times New Roman" w:cs="Times New Roman"/>
          <w:i/>
          <w:lang w:val="en-US"/>
        </w:rPr>
        <w:t>This study tour, situated in the boreal forest of Northern Manitoba, will help further your understanding and knowledge of Aboriginal history, worldviews and culture by engaging you in a variety of experiences that are authentic, land and experience based.  You will be engaged in a five and a half day Aboriginal focused set of activities that will include: hearing a number of prominent Aboriginal people speaking about the role and impact of education, a variety of cultural activities, and opportunities to dialogue with colleagues on the nature of change and the role/importance of creating “allied relationships” between Aboriginal and non-Aboriginal people.  Participants will also have the opportunity to take this study tour and do additional scholarly work for a three credit hour course at the 5000 level from the University of Manitoba.</w:t>
      </w:r>
    </w:p>
    <w:p w:rsidR="00491DEF" w:rsidRPr="00491DEF" w:rsidRDefault="00491DEF" w:rsidP="00491DEF">
      <w:pPr>
        <w:spacing w:after="0" w:line="240" w:lineRule="auto"/>
        <w:jc w:val="both"/>
        <w:rPr>
          <w:rFonts w:eastAsia="Times New Roman" w:cs="Times New Roman"/>
          <w:i/>
          <w:lang w:val="en-US"/>
        </w:rPr>
      </w:pPr>
    </w:p>
    <w:p w:rsidR="00491DEF" w:rsidRPr="00491DEF" w:rsidRDefault="00491DEF" w:rsidP="00491DEF">
      <w:pPr>
        <w:spacing w:after="0" w:line="240" w:lineRule="auto"/>
        <w:jc w:val="both"/>
        <w:rPr>
          <w:rFonts w:eastAsia="Times New Roman" w:cs="Times New Roman"/>
          <w:i/>
          <w:lang w:val="en-US"/>
        </w:rPr>
      </w:pPr>
      <w:r w:rsidRPr="00491DEF">
        <w:rPr>
          <w:rFonts w:eastAsia="Times New Roman" w:cs="Times New Roman"/>
          <w:i/>
          <w:lang w:val="en-US"/>
        </w:rPr>
        <w:t xml:space="preserve">The facilitators, Dr. Sherry </w:t>
      </w:r>
      <w:proofErr w:type="spellStart"/>
      <w:r w:rsidRPr="00491DEF">
        <w:rPr>
          <w:rFonts w:eastAsia="Times New Roman" w:cs="Times New Roman"/>
          <w:i/>
          <w:lang w:val="en-US"/>
        </w:rPr>
        <w:t>Peden</w:t>
      </w:r>
      <w:proofErr w:type="spellEnd"/>
      <w:r w:rsidRPr="00491DEF">
        <w:rPr>
          <w:rFonts w:eastAsia="Times New Roman" w:cs="Times New Roman"/>
          <w:i/>
          <w:lang w:val="en-US"/>
        </w:rPr>
        <w:t xml:space="preserve">, UCN &amp; Dr. Dawn </w:t>
      </w:r>
      <w:proofErr w:type="spellStart"/>
      <w:r w:rsidRPr="00491DEF">
        <w:rPr>
          <w:rFonts w:eastAsia="Times New Roman" w:cs="Times New Roman"/>
          <w:i/>
          <w:lang w:val="en-US"/>
        </w:rPr>
        <w:t>Wallin</w:t>
      </w:r>
      <w:proofErr w:type="spellEnd"/>
      <w:r w:rsidRPr="00491DEF">
        <w:rPr>
          <w:rFonts w:eastAsia="Times New Roman" w:cs="Times New Roman"/>
          <w:i/>
          <w:lang w:val="en-US"/>
        </w:rPr>
        <w:t xml:space="preserve">, U of M, have developed and offered a similar study tour in 2011 and 2013 that was designed for primary and secondary school leaders.  Drs. </w:t>
      </w:r>
      <w:proofErr w:type="spellStart"/>
      <w:r w:rsidRPr="00491DEF">
        <w:rPr>
          <w:rFonts w:eastAsia="Times New Roman" w:cs="Times New Roman"/>
          <w:i/>
          <w:lang w:val="en-US"/>
        </w:rPr>
        <w:t>Peden</w:t>
      </w:r>
      <w:proofErr w:type="spellEnd"/>
      <w:r w:rsidRPr="00491DEF">
        <w:rPr>
          <w:rFonts w:eastAsia="Times New Roman" w:cs="Times New Roman"/>
          <w:i/>
          <w:lang w:val="en-US"/>
        </w:rPr>
        <w:t xml:space="preserve"> </w:t>
      </w:r>
      <w:proofErr w:type="gramStart"/>
      <w:r w:rsidRPr="00491DEF">
        <w:rPr>
          <w:rFonts w:eastAsia="Times New Roman" w:cs="Times New Roman"/>
          <w:i/>
          <w:lang w:val="en-US"/>
        </w:rPr>
        <w:t>and</w:t>
      </w:r>
      <w:proofErr w:type="gramEnd"/>
      <w:r w:rsidRPr="00491DEF">
        <w:rPr>
          <w:rFonts w:eastAsia="Times New Roman" w:cs="Times New Roman"/>
          <w:i/>
          <w:lang w:val="en-US"/>
        </w:rPr>
        <w:t xml:space="preserve"> </w:t>
      </w:r>
      <w:proofErr w:type="spellStart"/>
      <w:r w:rsidRPr="00491DEF">
        <w:rPr>
          <w:rFonts w:eastAsia="Times New Roman" w:cs="Times New Roman"/>
          <w:i/>
          <w:lang w:val="en-US"/>
        </w:rPr>
        <w:t>Wallin</w:t>
      </w:r>
      <w:proofErr w:type="spellEnd"/>
      <w:r w:rsidRPr="00491DEF">
        <w:rPr>
          <w:rFonts w:eastAsia="Times New Roman" w:cs="Times New Roman"/>
          <w:i/>
          <w:lang w:val="en-US"/>
        </w:rPr>
        <w:t xml:space="preserve"> demonstrate the nature of an “allied relationship” that is used to improve and adapt educational policies and systems to better meet the needs of the growing number of Aboriginal students at all levels of educational systems in Manitoba.</w:t>
      </w:r>
    </w:p>
    <w:p w:rsidR="00883632" w:rsidRDefault="00883632" w:rsidP="00491DEF">
      <w:pPr>
        <w:rPr>
          <w:lang w:val="en-US"/>
        </w:rPr>
      </w:pPr>
    </w:p>
    <w:p w:rsidR="00883632" w:rsidRDefault="00883632" w:rsidP="00883632">
      <w:pPr>
        <w:rPr>
          <w:lang w:val="en-US"/>
        </w:rPr>
      </w:pPr>
      <w:r w:rsidRPr="00491DEF">
        <w:rPr>
          <w:b/>
          <w:sz w:val="28"/>
          <w:szCs w:val="28"/>
          <w:lang w:val="en-US"/>
        </w:rPr>
        <w:t>Egg Lake site</w:t>
      </w:r>
      <w:r>
        <w:rPr>
          <w:lang w:val="en-US"/>
        </w:rPr>
        <w:t xml:space="preserve"> is approximately 40 minutes north of The Pas.  The Egg Lake camp is a former correctional site for low risk offenders. It was decommissioned 5-6 years ago and is now owned by the </w:t>
      </w:r>
      <w:proofErr w:type="spellStart"/>
      <w:r>
        <w:rPr>
          <w:lang w:val="en-US"/>
        </w:rPr>
        <w:t>Opasquia</w:t>
      </w:r>
      <w:proofErr w:type="spellEnd"/>
      <w:r>
        <w:rPr>
          <w:lang w:val="en-US"/>
        </w:rPr>
        <w:t xml:space="preserve"> Cree Nation.  The Frontier School Division has been renting this facility for approximately 100 days a school year to house their engaged Learners program.  </w:t>
      </w:r>
      <w:hyperlink r:id="rId10" w:history="1">
        <w:r w:rsidRPr="0078556A">
          <w:rPr>
            <w:rStyle w:val="Hyperlink"/>
            <w:lang w:val="en-US"/>
          </w:rPr>
          <w:t>http://www.frontiersd.mb.ca/News/Lists/Posts/Post.aspx?ID=42</w:t>
        </w:r>
      </w:hyperlink>
    </w:p>
    <w:p w:rsidR="00883632" w:rsidRDefault="00883632" w:rsidP="00883632">
      <w:pPr>
        <w:rPr>
          <w:lang w:val="en-US"/>
        </w:rPr>
      </w:pPr>
      <w:r>
        <w:rPr>
          <w:lang w:val="en-US"/>
        </w:rPr>
        <w:t xml:space="preserve">Four of us involved in organizing this summer institute conducted a site visit over May long weekend and found that the site is very adequate for this week institute.  The site will house some 50 people but this institute is only taking 25 participants; therefore, there will be plenty of room.  Most rooms have shared bathrooms </w:t>
      </w:r>
      <w:r w:rsidR="008778A3">
        <w:rPr>
          <w:lang w:val="en-US"/>
        </w:rPr>
        <w:t xml:space="preserve">with indoor toilets/running and hot water, </w:t>
      </w:r>
      <w:r>
        <w:rPr>
          <w:lang w:val="en-US"/>
        </w:rPr>
        <w:t>and showers; there is also a huge shower facility in the one area.</w:t>
      </w:r>
    </w:p>
    <w:p w:rsidR="00491DEF" w:rsidRDefault="00883632" w:rsidP="00883632">
      <w:pPr>
        <w:rPr>
          <w:lang w:val="en-US"/>
        </w:rPr>
      </w:pPr>
      <w:r>
        <w:rPr>
          <w:lang w:val="en-US"/>
        </w:rPr>
        <w:t xml:space="preserve">For those of you who are techies, there is </w:t>
      </w:r>
      <w:proofErr w:type="spellStart"/>
      <w:r>
        <w:rPr>
          <w:lang w:val="en-US"/>
        </w:rPr>
        <w:t>wifi</w:t>
      </w:r>
      <w:proofErr w:type="spellEnd"/>
      <w:r>
        <w:rPr>
          <w:lang w:val="en-US"/>
        </w:rPr>
        <w:t xml:space="preserve"> available (for </w:t>
      </w:r>
      <w:r w:rsidR="00491DEF">
        <w:rPr>
          <w:lang w:val="en-US"/>
        </w:rPr>
        <w:t xml:space="preserve">limited periods) </w:t>
      </w:r>
    </w:p>
    <w:p w:rsidR="008778A3" w:rsidRDefault="008778A3" w:rsidP="00883632">
      <w:pPr>
        <w:rPr>
          <w:lang w:val="en-US"/>
        </w:rPr>
      </w:pPr>
      <w:r>
        <w:rPr>
          <w:lang w:val="en-US"/>
        </w:rPr>
        <w:t xml:space="preserve">You will be asked to bring a sleeping bag, sheet, pillow, and towel. If you are flying and cannot bring this, please let us know and we will arrange to have these supplies made available for you. </w:t>
      </w:r>
      <w:r w:rsidR="00924EA0">
        <w:rPr>
          <w:lang w:val="en-US"/>
        </w:rPr>
        <w:t xml:space="preserve">For personal items, bring comfortable clothes, a rain jacket, bug juice, comfortable walking shoes and a hat because our sun gets quite hot up here. </w:t>
      </w:r>
    </w:p>
    <w:p w:rsidR="00924EA0" w:rsidRDefault="00924EA0" w:rsidP="00883632">
      <w:pPr>
        <w:rPr>
          <w:lang w:val="en-US"/>
        </w:rPr>
      </w:pPr>
    </w:p>
    <w:p w:rsidR="00974F63" w:rsidRPr="00974F63" w:rsidRDefault="00974F63" w:rsidP="00883632">
      <w:pPr>
        <w:rPr>
          <w:b/>
          <w:i/>
          <w:lang w:val="en-US"/>
        </w:rPr>
      </w:pPr>
      <w:r w:rsidRPr="00974F63">
        <w:rPr>
          <w:b/>
          <w:i/>
          <w:lang w:val="en-US"/>
        </w:rPr>
        <w:t xml:space="preserve">Please note that there will be Elders involved in all aspects of this summer institute for educational, historical and spiritual guidance. </w:t>
      </w:r>
    </w:p>
    <w:p w:rsidR="008778A3" w:rsidRDefault="008778A3" w:rsidP="00883632">
      <w:pPr>
        <w:rPr>
          <w:lang w:val="en-US"/>
        </w:rPr>
      </w:pPr>
      <w:r>
        <w:rPr>
          <w:lang w:val="en-US"/>
        </w:rPr>
        <w:t xml:space="preserve">We have hired a pair of cooks for the entire week.  These folks will cook all of our meals and prepare snacks.  We have asked that “healthy food be provided”.  If any of you have allergies, please let us know in advance and we can make the accommodations.  </w:t>
      </w:r>
    </w:p>
    <w:p w:rsidR="008778A3" w:rsidRDefault="00491DEF" w:rsidP="00883632">
      <w:pPr>
        <w:rPr>
          <w:lang w:val="en-US"/>
        </w:rPr>
      </w:pPr>
      <w:proofErr w:type="gramStart"/>
      <w:r>
        <w:rPr>
          <w:lang w:val="en-US"/>
        </w:rPr>
        <w:t xml:space="preserve">Egg Lake </w:t>
      </w:r>
      <w:r w:rsidR="00924EA0">
        <w:rPr>
          <w:lang w:val="en-US"/>
        </w:rPr>
        <w:t>a small lake with a small beach.</w:t>
      </w:r>
      <w:proofErr w:type="gramEnd"/>
      <w:r w:rsidR="00924EA0">
        <w:rPr>
          <w:lang w:val="en-US"/>
        </w:rPr>
        <w:t xml:space="preserve"> </w:t>
      </w:r>
      <w:r w:rsidR="008778A3">
        <w:rPr>
          <w:lang w:val="en-US"/>
        </w:rPr>
        <w:t xml:space="preserve"> We will provide a couple of small fishing boats, canoes and lifejackets, fishing tackle for those of you who wish to go out onto the lake.  We will also have some guides available for hikes during the down times between 4 and 6…. </w:t>
      </w:r>
    </w:p>
    <w:p w:rsidR="008778A3" w:rsidRDefault="008778A3" w:rsidP="00883632">
      <w:pPr>
        <w:rPr>
          <w:lang w:val="en-US"/>
        </w:rPr>
      </w:pPr>
      <w:r>
        <w:rPr>
          <w:lang w:val="en-US"/>
        </w:rPr>
        <w:t>We want to make this summer institute</w:t>
      </w:r>
      <w:r w:rsidR="00924EA0">
        <w:rPr>
          <w:lang w:val="en-US"/>
        </w:rPr>
        <w:t xml:space="preserve"> not </w:t>
      </w:r>
      <w:proofErr w:type="gramStart"/>
      <w:r w:rsidR="00924EA0">
        <w:rPr>
          <w:lang w:val="en-US"/>
        </w:rPr>
        <w:t xml:space="preserve">only </w:t>
      </w:r>
      <w:r>
        <w:rPr>
          <w:lang w:val="en-US"/>
        </w:rPr>
        <w:t xml:space="preserve"> a</w:t>
      </w:r>
      <w:proofErr w:type="gramEnd"/>
      <w:r>
        <w:rPr>
          <w:lang w:val="en-US"/>
        </w:rPr>
        <w:t xml:space="preserve"> learning but also a northern recreational experience! </w:t>
      </w:r>
    </w:p>
    <w:p w:rsidR="005A5289" w:rsidRPr="005A5289" w:rsidRDefault="005A5289" w:rsidP="00883632">
      <w:pPr>
        <w:rPr>
          <w:b/>
          <w:lang w:val="en-US"/>
        </w:rPr>
      </w:pPr>
      <w:r w:rsidRPr="005A5289">
        <w:rPr>
          <w:b/>
          <w:lang w:val="en-US"/>
        </w:rPr>
        <w:t>Sunday, July 6</w:t>
      </w:r>
    </w:p>
    <w:p w:rsidR="00974F63" w:rsidRDefault="005A5289" w:rsidP="005A5289">
      <w:pPr>
        <w:rPr>
          <w:lang w:val="en-US"/>
        </w:rPr>
      </w:pPr>
      <w:r>
        <w:rPr>
          <w:lang w:val="en-US"/>
        </w:rPr>
        <w:t xml:space="preserve">Travel to Egg Lake (about 6.5 hours by car from </w:t>
      </w:r>
      <w:proofErr w:type="spellStart"/>
      <w:r>
        <w:rPr>
          <w:lang w:val="en-US"/>
        </w:rPr>
        <w:t>Wpg</w:t>
      </w:r>
      <w:proofErr w:type="spellEnd"/>
      <w:r>
        <w:rPr>
          <w:lang w:val="en-US"/>
        </w:rPr>
        <w:t xml:space="preserve"> or Brandon) Plan to arrive late afternoo</w:t>
      </w:r>
      <w:r w:rsidR="00974F63">
        <w:rPr>
          <w:lang w:val="en-US"/>
        </w:rPr>
        <w:t xml:space="preserve">n to get settled in your room. </w:t>
      </w:r>
      <w:r>
        <w:rPr>
          <w:lang w:val="en-US"/>
        </w:rPr>
        <w:t xml:space="preserve">Calm Air </w:t>
      </w:r>
      <w:r w:rsidR="00974F63">
        <w:rPr>
          <w:lang w:val="en-US"/>
        </w:rPr>
        <w:t xml:space="preserve">if you plan to travel by air. </w:t>
      </w:r>
      <w:hyperlink r:id="rId11" w:history="1">
        <w:r w:rsidR="00974F63" w:rsidRPr="00164CB6">
          <w:rPr>
            <w:rStyle w:val="Hyperlink"/>
            <w:lang w:val="en-US"/>
          </w:rPr>
          <w:t>https://ameliaweb.intelisys.ca/CalmAir/TravelOptions.aspx?lang=en&amp;st=pb&amp;sesid</w:t>
        </w:r>
      </w:hyperlink>
      <w:r w:rsidR="00974F63" w:rsidRPr="00974F63">
        <w:rPr>
          <w:lang w:val="en-US"/>
        </w:rPr>
        <w:t>=</w:t>
      </w:r>
    </w:p>
    <w:p w:rsidR="00974F63" w:rsidRDefault="00974F63" w:rsidP="005A5289">
      <w:pPr>
        <w:rPr>
          <w:lang w:val="en-US"/>
        </w:rPr>
      </w:pPr>
      <w:r>
        <w:rPr>
          <w:lang w:val="en-US"/>
        </w:rPr>
        <w:t xml:space="preserve">We will provide shuttle service to and from the airport if required. Please just indicate your flight plans. </w:t>
      </w:r>
    </w:p>
    <w:p w:rsidR="005A5289" w:rsidRDefault="005A5289" w:rsidP="005A5289">
      <w:pPr>
        <w:rPr>
          <w:lang w:val="en-US"/>
        </w:rPr>
      </w:pPr>
      <w:proofErr w:type="gramStart"/>
      <w:r>
        <w:rPr>
          <w:lang w:val="en-US"/>
        </w:rPr>
        <w:t>Supper at 5 pm.</w:t>
      </w:r>
      <w:proofErr w:type="gramEnd"/>
      <w:r>
        <w:rPr>
          <w:lang w:val="en-US"/>
        </w:rPr>
        <w:t xml:space="preserve">  </w:t>
      </w:r>
    </w:p>
    <w:p w:rsidR="008778A3" w:rsidRDefault="005A5289" w:rsidP="005A5289">
      <w:pPr>
        <w:rPr>
          <w:lang w:val="en-US"/>
        </w:rPr>
      </w:pPr>
      <w:r>
        <w:rPr>
          <w:lang w:val="en-US"/>
        </w:rPr>
        <w:t>Opening Remarks from UCN Council of Elders, OCN Chief Michael Constant</w:t>
      </w:r>
      <w:r w:rsidR="00924EA0">
        <w:rPr>
          <w:lang w:val="en-US"/>
        </w:rPr>
        <w:t xml:space="preserve"> and other dignitaries who will be welcoming you folks. </w:t>
      </w:r>
    </w:p>
    <w:p w:rsidR="005A5289" w:rsidRDefault="005A5289" w:rsidP="005A5289">
      <w:pPr>
        <w:rPr>
          <w:b/>
          <w:lang w:val="en-US"/>
        </w:rPr>
      </w:pPr>
      <w:r w:rsidRPr="005A5289">
        <w:rPr>
          <w:b/>
          <w:lang w:val="en-US"/>
        </w:rPr>
        <w:t>Monday, July 7</w:t>
      </w:r>
    </w:p>
    <w:p w:rsidR="008778A3" w:rsidRPr="005A5289" w:rsidRDefault="008778A3" w:rsidP="005A5289">
      <w:pPr>
        <w:rPr>
          <w:b/>
          <w:lang w:val="en-US"/>
        </w:rPr>
      </w:pPr>
      <w:r>
        <w:rPr>
          <w:b/>
          <w:lang w:val="en-US"/>
        </w:rPr>
        <w:t xml:space="preserve">Pipe ceremony early morning! </w:t>
      </w:r>
    </w:p>
    <w:p w:rsidR="005A5289" w:rsidRDefault="005A5289" w:rsidP="005A5289">
      <w:pPr>
        <w:rPr>
          <w:lang w:val="en-US"/>
        </w:rPr>
      </w:pPr>
      <w:r>
        <w:rPr>
          <w:lang w:val="en-US"/>
        </w:rPr>
        <w:t xml:space="preserve">Treaty Relations Commission of Manitoba </w:t>
      </w:r>
    </w:p>
    <w:p w:rsidR="005A5289" w:rsidRDefault="00AD1288" w:rsidP="005A5289">
      <w:pPr>
        <w:rPr>
          <w:lang w:val="en-US"/>
        </w:rPr>
      </w:pPr>
      <w:hyperlink r:id="rId12" w:history="1">
        <w:r w:rsidR="005A5289" w:rsidRPr="0078556A">
          <w:rPr>
            <w:rStyle w:val="Hyperlink"/>
            <w:lang w:val="en-US"/>
          </w:rPr>
          <w:t>http://www.trcm.ca/</w:t>
        </w:r>
      </w:hyperlink>
    </w:p>
    <w:p w:rsidR="005A5289" w:rsidRDefault="005A5289" w:rsidP="005A5289">
      <w:pPr>
        <w:rPr>
          <w:lang w:val="en-US"/>
        </w:rPr>
      </w:pPr>
      <w:r>
        <w:rPr>
          <w:lang w:val="en-US"/>
        </w:rPr>
        <w:t>A range of four different speakers including Commissioner James Wilson will be speaking about the spirit and intent of treaties, why we need to learn about treaties today, what treaties mean in an educational context…</w:t>
      </w:r>
    </w:p>
    <w:p w:rsidR="005A5289" w:rsidRDefault="005A5289" w:rsidP="005A5289">
      <w:pPr>
        <w:rPr>
          <w:lang w:val="en-US"/>
        </w:rPr>
      </w:pPr>
      <w:r>
        <w:rPr>
          <w:lang w:val="en-US"/>
        </w:rPr>
        <w:t>Supper</w:t>
      </w:r>
    </w:p>
    <w:p w:rsidR="005A5289" w:rsidRDefault="005A5289" w:rsidP="005A5289">
      <w:pPr>
        <w:rPr>
          <w:lang w:val="en-US"/>
        </w:rPr>
      </w:pPr>
      <w:r>
        <w:rPr>
          <w:lang w:val="en-US"/>
        </w:rPr>
        <w:t>Local Cree fiddler,</w:t>
      </w:r>
    </w:p>
    <w:p w:rsidR="005A5289" w:rsidRDefault="005A5289" w:rsidP="005A5289">
      <w:pPr>
        <w:rPr>
          <w:lang w:val="en-US"/>
        </w:rPr>
      </w:pPr>
      <w:r>
        <w:rPr>
          <w:lang w:val="en-US"/>
        </w:rPr>
        <w:t xml:space="preserve">Mr. Ahab Constant will play </w:t>
      </w:r>
      <w:r w:rsidR="00924EA0">
        <w:rPr>
          <w:lang w:val="en-US"/>
        </w:rPr>
        <w:t xml:space="preserve">the fiddle </w:t>
      </w:r>
      <w:r>
        <w:rPr>
          <w:lang w:val="en-US"/>
        </w:rPr>
        <w:t>around the campfire</w:t>
      </w:r>
    </w:p>
    <w:p w:rsidR="00924EA0" w:rsidRDefault="00924EA0" w:rsidP="005A5289">
      <w:pPr>
        <w:rPr>
          <w:lang w:val="en-US"/>
        </w:rPr>
      </w:pPr>
    </w:p>
    <w:p w:rsidR="005A5289" w:rsidRDefault="005A5289" w:rsidP="005A5289">
      <w:pPr>
        <w:rPr>
          <w:b/>
          <w:lang w:val="en-US"/>
        </w:rPr>
      </w:pPr>
      <w:r w:rsidRPr="00883632">
        <w:rPr>
          <w:b/>
          <w:lang w:val="en-US"/>
        </w:rPr>
        <w:lastRenderedPageBreak/>
        <w:t xml:space="preserve">Tuesday, July 8 </w:t>
      </w:r>
    </w:p>
    <w:p w:rsidR="00883632" w:rsidRDefault="00883632" w:rsidP="00883632">
      <w:pPr>
        <w:rPr>
          <w:lang w:val="en-US"/>
        </w:rPr>
      </w:pPr>
      <w:r>
        <w:rPr>
          <w:lang w:val="en-US"/>
        </w:rPr>
        <w:t xml:space="preserve">Truth and Reconciliation Commissioner – Residential Schools </w:t>
      </w:r>
    </w:p>
    <w:p w:rsidR="00883632" w:rsidRDefault="00AD1288" w:rsidP="00883632">
      <w:pPr>
        <w:rPr>
          <w:lang w:val="en-US"/>
        </w:rPr>
      </w:pPr>
      <w:hyperlink r:id="rId13" w:history="1">
        <w:r w:rsidR="00883632" w:rsidRPr="0078556A">
          <w:rPr>
            <w:rStyle w:val="Hyperlink"/>
            <w:lang w:val="en-US"/>
          </w:rPr>
          <w:t>http://www.trc.ca</w:t>
        </w:r>
      </w:hyperlink>
    </w:p>
    <w:p w:rsidR="00883632" w:rsidRDefault="00883632" w:rsidP="00883632">
      <w:pPr>
        <w:rPr>
          <w:lang w:val="en-US"/>
        </w:rPr>
      </w:pPr>
      <w:r>
        <w:rPr>
          <w:lang w:val="en-US"/>
        </w:rPr>
        <w:t xml:space="preserve">Commissioner/Justice Murray Sinclair will speak about residential schools and the impacts as this relates to education today. </w:t>
      </w:r>
    </w:p>
    <w:p w:rsidR="00883632" w:rsidRDefault="00883632" w:rsidP="00883632">
      <w:pPr>
        <w:rPr>
          <w:lang w:val="en-US"/>
        </w:rPr>
      </w:pPr>
      <w:r>
        <w:rPr>
          <w:lang w:val="en-US"/>
        </w:rPr>
        <w:t xml:space="preserve">Afternoon: Panel moderated by UCN Chancellor Mr. Edwin </w:t>
      </w:r>
      <w:proofErr w:type="spellStart"/>
      <w:r>
        <w:rPr>
          <w:lang w:val="en-US"/>
        </w:rPr>
        <w:t>Jebb</w:t>
      </w:r>
      <w:proofErr w:type="spellEnd"/>
      <w:r>
        <w:rPr>
          <w:lang w:val="en-US"/>
        </w:rPr>
        <w:t xml:space="preserve">.  Panel members are Marie </w:t>
      </w:r>
      <w:proofErr w:type="spellStart"/>
      <w:r>
        <w:rPr>
          <w:lang w:val="en-US"/>
        </w:rPr>
        <w:t>Jebb</w:t>
      </w:r>
      <w:proofErr w:type="spellEnd"/>
      <w:r>
        <w:rPr>
          <w:lang w:val="en-US"/>
        </w:rPr>
        <w:t>, Doris Young and Theodore Fontaine.</w:t>
      </w:r>
      <w:r w:rsidR="00924EA0">
        <w:rPr>
          <w:lang w:val="en-US"/>
        </w:rPr>
        <w:t xml:space="preserve">  </w:t>
      </w:r>
      <w:hyperlink r:id="rId14" w:history="1">
        <w:r w:rsidR="00924EA0" w:rsidRPr="00164CB6">
          <w:rPr>
            <w:rStyle w:val="Hyperlink"/>
            <w:lang w:val="en-US"/>
          </w:rPr>
          <w:t>http://www.heritagehouse.ca/book_details.php?isbn_upc=9781926613666</w:t>
        </w:r>
      </w:hyperlink>
    </w:p>
    <w:p w:rsidR="00924EA0" w:rsidRDefault="00924EA0" w:rsidP="00883632">
      <w:pPr>
        <w:rPr>
          <w:lang w:val="en-US"/>
        </w:rPr>
      </w:pPr>
    </w:p>
    <w:p w:rsidR="00883632" w:rsidRPr="00883632" w:rsidRDefault="00883632" w:rsidP="00883632">
      <w:pPr>
        <w:rPr>
          <w:b/>
          <w:lang w:val="en-US"/>
        </w:rPr>
      </w:pPr>
      <w:r w:rsidRPr="00883632">
        <w:rPr>
          <w:b/>
          <w:lang w:val="en-US"/>
        </w:rPr>
        <w:t xml:space="preserve">Wednesday, July 9 </w:t>
      </w:r>
    </w:p>
    <w:p w:rsidR="00883632" w:rsidRDefault="00883632" w:rsidP="00883632">
      <w:pPr>
        <w:rPr>
          <w:lang w:val="en-US"/>
        </w:rPr>
      </w:pPr>
      <w:r>
        <w:rPr>
          <w:lang w:val="en-US"/>
        </w:rPr>
        <w:t>Manitoba Metis Federation</w:t>
      </w:r>
    </w:p>
    <w:p w:rsidR="00883632" w:rsidRDefault="00AD1288" w:rsidP="00883632">
      <w:pPr>
        <w:rPr>
          <w:lang w:val="en-US"/>
        </w:rPr>
      </w:pPr>
      <w:hyperlink r:id="rId15" w:history="1">
        <w:r w:rsidR="00883632" w:rsidRPr="0078556A">
          <w:rPr>
            <w:rStyle w:val="Hyperlink"/>
            <w:lang w:val="en-US"/>
          </w:rPr>
          <w:t>http://www.mmf.mb.ca/</w:t>
        </w:r>
      </w:hyperlink>
    </w:p>
    <w:p w:rsidR="00883632" w:rsidRDefault="00883632" w:rsidP="00883632">
      <w:pPr>
        <w:rPr>
          <w:lang w:val="en-US"/>
        </w:rPr>
      </w:pPr>
      <w:r>
        <w:rPr>
          <w:lang w:val="en-US"/>
        </w:rPr>
        <w:t xml:space="preserve">Education commissioner Ms. Sharon Conway will discuss education from a Metis point of view.  And the MMF views for high school and </w:t>
      </w:r>
      <w:proofErr w:type="spellStart"/>
      <w:r>
        <w:rPr>
          <w:lang w:val="en-US"/>
        </w:rPr>
        <w:t>post secondary</w:t>
      </w:r>
      <w:proofErr w:type="spellEnd"/>
      <w:r>
        <w:rPr>
          <w:lang w:val="en-US"/>
        </w:rPr>
        <w:t xml:space="preserve"> institutions. </w:t>
      </w:r>
    </w:p>
    <w:p w:rsidR="00883632" w:rsidRDefault="00883632" w:rsidP="00883632">
      <w:pPr>
        <w:rPr>
          <w:lang w:val="en-US"/>
        </w:rPr>
      </w:pPr>
      <w:r>
        <w:rPr>
          <w:lang w:val="en-US"/>
        </w:rPr>
        <w:t>Afternoon –</w:t>
      </w:r>
    </w:p>
    <w:p w:rsidR="00883632" w:rsidRDefault="00883632" w:rsidP="00883632">
      <w:pPr>
        <w:rPr>
          <w:lang w:val="en-US"/>
        </w:rPr>
      </w:pPr>
      <w:r>
        <w:rPr>
          <w:lang w:val="en-US"/>
        </w:rPr>
        <w:t xml:space="preserve">Mr. Leo </w:t>
      </w:r>
      <w:proofErr w:type="spellStart"/>
      <w:r>
        <w:rPr>
          <w:lang w:val="en-US"/>
        </w:rPr>
        <w:t>Nijssen</w:t>
      </w:r>
      <w:proofErr w:type="spellEnd"/>
      <w:r>
        <w:rPr>
          <w:lang w:val="en-US"/>
        </w:rPr>
        <w:t xml:space="preserve">, UCN legal professor – Constitutional rights for Education/ UNDRIP and Education  </w:t>
      </w:r>
    </w:p>
    <w:p w:rsidR="008778A3" w:rsidRDefault="008778A3" w:rsidP="00883632">
      <w:pPr>
        <w:rPr>
          <w:lang w:val="en-US"/>
        </w:rPr>
      </w:pPr>
    </w:p>
    <w:p w:rsidR="00883632" w:rsidRPr="00883632" w:rsidRDefault="00883632" w:rsidP="00883632">
      <w:pPr>
        <w:rPr>
          <w:b/>
          <w:lang w:val="en-US"/>
        </w:rPr>
      </w:pPr>
      <w:r w:rsidRPr="00883632">
        <w:rPr>
          <w:b/>
          <w:lang w:val="en-US"/>
        </w:rPr>
        <w:t>Thursday, July 10</w:t>
      </w:r>
    </w:p>
    <w:p w:rsidR="00883632" w:rsidRDefault="00883632" w:rsidP="00883632">
      <w:pPr>
        <w:rPr>
          <w:lang w:val="en-US"/>
        </w:rPr>
      </w:pPr>
      <w:r>
        <w:rPr>
          <w:lang w:val="en-US"/>
        </w:rPr>
        <w:t>Aboriginal Education Directorate</w:t>
      </w:r>
    </w:p>
    <w:p w:rsidR="00883632" w:rsidRDefault="00AD1288" w:rsidP="00883632">
      <w:pPr>
        <w:rPr>
          <w:lang w:val="en-US"/>
        </w:rPr>
      </w:pPr>
      <w:hyperlink r:id="rId16" w:history="1">
        <w:r w:rsidR="00883632" w:rsidRPr="0078556A">
          <w:rPr>
            <w:rStyle w:val="Hyperlink"/>
            <w:lang w:val="en-US"/>
          </w:rPr>
          <w:t>http://www.edu.gov.mb.ca/aed/</w:t>
        </w:r>
      </w:hyperlink>
    </w:p>
    <w:p w:rsidR="00883632" w:rsidRDefault="00883632" w:rsidP="00883632">
      <w:pPr>
        <w:rPr>
          <w:lang w:val="en-US"/>
        </w:rPr>
      </w:pPr>
      <w:r>
        <w:rPr>
          <w:lang w:val="en-US"/>
        </w:rPr>
        <w:t xml:space="preserve">Dr. Myra </w:t>
      </w:r>
      <w:proofErr w:type="spellStart"/>
      <w:r>
        <w:rPr>
          <w:lang w:val="en-US"/>
        </w:rPr>
        <w:t>Laramee</w:t>
      </w:r>
      <w:proofErr w:type="spellEnd"/>
      <w:r>
        <w:rPr>
          <w:lang w:val="en-US"/>
        </w:rPr>
        <w:t xml:space="preserve"> will discuss cultural competence and its relationship to education and leadership.  Myra will also speak </w:t>
      </w:r>
      <w:proofErr w:type="gramStart"/>
      <w:r>
        <w:rPr>
          <w:lang w:val="en-US"/>
        </w:rPr>
        <w:t>about  the</w:t>
      </w:r>
      <w:proofErr w:type="gramEnd"/>
      <w:r>
        <w:rPr>
          <w:lang w:val="en-US"/>
        </w:rPr>
        <w:t xml:space="preserve"> various resources that are available from this directorate. </w:t>
      </w:r>
    </w:p>
    <w:p w:rsidR="00883632" w:rsidRDefault="00883632" w:rsidP="00883632">
      <w:pPr>
        <w:rPr>
          <w:b/>
          <w:lang w:val="en-US"/>
        </w:rPr>
      </w:pPr>
      <w:r>
        <w:rPr>
          <w:lang w:val="en-US"/>
        </w:rPr>
        <w:t xml:space="preserve">Mr. Kevin Lewis, UCN cultural language professor will speak about his work and its relationship to </w:t>
      </w:r>
      <w:proofErr w:type="spellStart"/>
      <w:r>
        <w:rPr>
          <w:lang w:val="en-US"/>
        </w:rPr>
        <w:t xml:space="preserve">post </w:t>
      </w:r>
      <w:r w:rsidRPr="00883632">
        <w:rPr>
          <w:b/>
          <w:lang w:val="en-US"/>
        </w:rPr>
        <w:t>secondary</w:t>
      </w:r>
      <w:proofErr w:type="spellEnd"/>
      <w:r w:rsidRPr="00883632">
        <w:rPr>
          <w:b/>
          <w:lang w:val="en-US"/>
        </w:rPr>
        <w:t xml:space="preserve"> education. </w:t>
      </w:r>
    </w:p>
    <w:p w:rsidR="00974F63" w:rsidRDefault="00974F63" w:rsidP="00883632">
      <w:pPr>
        <w:rPr>
          <w:lang w:val="en-US"/>
        </w:rPr>
      </w:pPr>
      <w:r>
        <w:rPr>
          <w:lang w:val="en-US"/>
        </w:rPr>
        <w:t xml:space="preserve">Dr. Stan Wilson, Cree scholar and Mr. Edwin </w:t>
      </w:r>
      <w:proofErr w:type="spellStart"/>
      <w:r>
        <w:rPr>
          <w:lang w:val="en-US"/>
        </w:rPr>
        <w:t>Jebb</w:t>
      </w:r>
      <w:proofErr w:type="spellEnd"/>
      <w:r>
        <w:rPr>
          <w:lang w:val="en-US"/>
        </w:rPr>
        <w:t xml:space="preserve"> will present on Aboriginal views of what needs to happen for </w:t>
      </w:r>
      <w:proofErr w:type="spellStart"/>
      <w:r>
        <w:rPr>
          <w:lang w:val="en-US"/>
        </w:rPr>
        <w:t>highschool</w:t>
      </w:r>
      <w:proofErr w:type="spellEnd"/>
      <w:r>
        <w:rPr>
          <w:lang w:val="en-US"/>
        </w:rPr>
        <w:t xml:space="preserve"> and </w:t>
      </w:r>
      <w:proofErr w:type="spellStart"/>
      <w:r>
        <w:rPr>
          <w:lang w:val="en-US"/>
        </w:rPr>
        <w:t>post secondary</w:t>
      </w:r>
      <w:proofErr w:type="spellEnd"/>
      <w:r>
        <w:rPr>
          <w:lang w:val="en-US"/>
        </w:rPr>
        <w:t xml:space="preserve"> students.  </w:t>
      </w:r>
    </w:p>
    <w:p w:rsidR="00924EA0" w:rsidRDefault="00924EA0" w:rsidP="00883632">
      <w:pPr>
        <w:rPr>
          <w:lang w:val="en-US"/>
        </w:rPr>
      </w:pPr>
    </w:p>
    <w:p w:rsidR="00924EA0" w:rsidRPr="00974F63" w:rsidRDefault="00924EA0" w:rsidP="00883632">
      <w:pPr>
        <w:rPr>
          <w:lang w:val="en-US"/>
        </w:rPr>
      </w:pPr>
    </w:p>
    <w:p w:rsidR="00883632" w:rsidRDefault="00883632" w:rsidP="00883632">
      <w:pPr>
        <w:rPr>
          <w:b/>
          <w:lang w:val="en-US"/>
        </w:rPr>
      </w:pPr>
      <w:r w:rsidRPr="00883632">
        <w:rPr>
          <w:b/>
          <w:lang w:val="en-US"/>
        </w:rPr>
        <w:lastRenderedPageBreak/>
        <w:t>Friday, July 11</w:t>
      </w:r>
    </w:p>
    <w:p w:rsidR="00974F63" w:rsidRDefault="00974F63" w:rsidP="00883632">
      <w:pPr>
        <w:rPr>
          <w:lang w:val="en-US"/>
        </w:rPr>
      </w:pPr>
      <w:r w:rsidRPr="00974F63">
        <w:rPr>
          <w:lang w:val="en-US"/>
        </w:rPr>
        <w:t xml:space="preserve">Dr. Verna </w:t>
      </w:r>
      <w:proofErr w:type="spellStart"/>
      <w:r w:rsidRPr="00974F63">
        <w:rPr>
          <w:lang w:val="en-US"/>
        </w:rPr>
        <w:t>Kirkness</w:t>
      </w:r>
      <w:proofErr w:type="spellEnd"/>
      <w:r w:rsidRPr="00974F63">
        <w:rPr>
          <w:lang w:val="en-US"/>
        </w:rPr>
        <w:t xml:space="preserve">, the grandma of Aboriginal education in Canada and Dr. Carolyn Kenny, </w:t>
      </w:r>
      <w:r w:rsidR="00924EA0">
        <w:rPr>
          <w:lang w:val="en-US"/>
        </w:rPr>
        <w:t xml:space="preserve">International scholar and </w:t>
      </w:r>
      <w:r w:rsidRPr="00974F63">
        <w:rPr>
          <w:lang w:val="en-US"/>
        </w:rPr>
        <w:t xml:space="preserve">Professor of Indigenous studies and educational leadership/change will be discussing what educational leadership must be mindful of in this era where we are all trying to “indigenize the academy and school systems” </w:t>
      </w:r>
    </w:p>
    <w:p w:rsidR="00924EA0" w:rsidRDefault="00AD1288" w:rsidP="00883632">
      <w:pPr>
        <w:rPr>
          <w:lang w:val="en-US"/>
        </w:rPr>
      </w:pPr>
      <w:hyperlink r:id="rId17" w:history="1">
        <w:r w:rsidR="00924EA0" w:rsidRPr="00164CB6">
          <w:rPr>
            <w:rStyle w:val="Hyperlink"/>
            <w:lang w:val="en-US"/>
          </w:rPr>
          <w:t>http://www.attheedgeofcanada.com/2013/10/education-elder-verna-kirkness-life.html</w:t>
        </w:r>
      </w:hyperlink>
    </w:p>
    <w:p w:rsidR="00924EA0" w:rsidRDefault="00AD1288" w:rsidP="00883632">
      <w:pPr>
        <w:rPr>
          <w:lang w:val="en-US"/>
        </w:rPr>
      </w:pPr>
      <w:hyperlink r:id="rId18" w:history="1">
        <w:r w:rsidR="00924EA0" w:rsidRPr="00164CB6">
          <w:rPr>
            <w:rStyle w:val="Hyperlink"/>
            <w:lang w:val="en-US"/>
          </w:rPr>
          <w:t>http://www.antioch.edu/phd/learning-community/faculty/faculty-profiles/carolyn-kenny-ph-d/</w:t>
        </w:r>
      </w:hyperlink>
    </w:p>
    <w:p w:rsidR="00924EA0" w:rsidRPr="00974F63" w:rsidRDefault="00924EA0" w:rsidP="00883632">
      <w:pPr>
        <w:rPr>
          <w:lang w:val="en-US"/>
        </w:rPr>
      </w:pPr>
    </w:p>
    <w:p w:rsidR="00883632" w:rsidRDefault="00883632" w:rsidP="00883632">
      <w:pPr>
        <w:rPr>
          <w:lang w:val="en-US"/>
        </w:rPr>
      </w:pPr>
      <w:r>
        <w:rPr>
          <w:lang w:val="en-US"/>
        </w:rPr>
        <w:t>Afternoon- Participants will be divided into groups to develop a “so what” was learned in this week, why is it important.  Develop a way to demonstrate your learning in the evening “show time”</w:t>
      </w:r>
    </w:p>
    <w:p w:rsidR="00883632" w:rsidRPr="008778A3" w:rsidRDefault="00883632" w:rsidP="00883632">
      <w:pPr>
        <w:rPr>
          <w:b/>
          <w:lang w:val="en-US"/>
        </w:rPr>
      </w:pPr>
      <w:r w:rsidRPr="008778A3">
        <w:rPr>
          <w:b/>
          <w:lang w:val="en-US"/>
        </w:rPr>
        <w:t>Saturday, July 12</w:t>
      </w:r>
    </w:p>
    <w:p w:rsidR="00883632" w:rsidRDefault="00924EA0" w:rsidP="00883632">
      <w:pPr>
        <w:rPr>
          <w:lang w:val="en-US"/>
        </w:rPr>
      </w:pPr>
      <w:r>
        <w:rPr>
          <w:lang w:val="en-US"/>
        </w:rPr>
        <w:t>Closing circle – E</w:t>
      </w:r>
      <w:r w:rsidR="00883632">
        <w:rPr>
          <w:lang w:val="en-US"/>
        </w:rPr>
        <w:t xml:space="preserve">lder led </w:t>
      </w:r>
    </w:p>
    <w:p w:rsidR="00883632" w:rsidRDefault="008778A3" w:rsidP="00883632">
      <w:pPr>
        <w:rPr>
          <w:lang w:val="en-US"/>
        </w:rPr>
      </w:pPr>
      <w:r>
        <w:rPr>
          <w:lang w:val="en-US"/>
        </w:rPr>
        <w:t xml:space="preserve">Help clean up camp then </w:t>
      </w:r>
      <w:r w:rsidR="00924EA0">
        <w:rPr>
          <w:lang w:val="en-US"/>
        </w:rPr>
        <w:t>b</w:t>
      </w:r>
      <w:r w:rsidR="00883632">
        <w:rPr>
          <w:lang w:val="en-US"/>
        </w:rPr>
        <w:t xml:space="preserve">agged lunches </w:t>
      </w:r>
      <w:r w:rsidR="00924EA0">
        <w:rPr>
          <w:lang w:val="en-US"/>
        </w:rPr>
        <w:t xml:space="preserve">will be </w:t>
      </w:r>
      <w:r w:rsidR="00883632">
        <w:rPr>
          <w:lang w:val="en-US"/>
        </w:rPr>
        <w:t xml:space="preserve">provided for the road/trip home. </w:t>
      </w:r>
    </w:p>
    <w:p w:rsidR="00924EA0" w:rsidRDefault="00924EA0" w:rsidP="00883632">
      <w:pPr>
        <w:rPr>
          <w:lang w:val="en-US"/>
        </w:rPr>
      </w:pPr>
    </w:p>
    <w:p w:rsidR="008778A3" w:rsidRDefault="008778A3" w:rsidP="00883632">
      <w:pPr>
        <w:rPr>
          <w:lang w:val="en-US"/>
        </w:rPr>
      </w:pPr>
    </w:p>
    <w:p w:rsidR="008778A3" w:rsidRPr="00491DEF" w:rsidRDefault="00491DEF" w:rsidP="00883632">
      <w:pPr>
        <w:rPr>
          <w:b/>
          <w:sz w:val="24"/>
          <w:szCs w:val="24"/>
          <w:lang w:val="en-US"/>
        </w:rPr>
      </w:pPr>
      <w:r w:rsidRPr="00491DEF">
        <w:rPr>
          <w:b/>
          <w:sz w:val="24"/>
          <w:szCs w:val="24"/>
          <w:lang w:val="en-US"/>
        </w:rPr>
        <w:t xml:space="preserve">Cost $1000.00 per person all inclusive of meals, accommodations after you arrive. </w:t>
      </w:r>
    </w:p>
    <w:p w:rsidR="00491DEF" w:rsidRPr="00491DEF" w:rsidRDefault="00491DEF" w:rsidP="00883632">
      <w:pPr>
        <w:rPr>
          <w:b/>
          <w:sz w:val="24"/>
          <w:szCs w:val="24"/>
          <w:lang w:val="en-US"/>
        </w:rPr>
      </w:pPr>
      <w:r w:rsidRPr="00491DEF">
        <w:rPr>
          <w:b/>
          <w:sz w:val="24"/>
          <w:szCs w:val="24"/>
          <w:lang w:val="en-US"/>
        </w:rPr>
        <w:t xml:space="preserve">For further information or to register, please contact Dr. Sherry </w:t>
      </w:r>
      <w:proofErr w:type="spellStart"/>
      <w:r w:rsidRPr="00491DEF">
        <w:rPr>
          <w:b/>
          <w:sz w:val="24"/>
          <w:szCs w:val="24"/>
          <w:lang w:val="en-US"/>
        </w:rPr>
        <w:t>Peden</w:t>
      </w:r>
      <w:proofErr w:type="spellEnd"/>
      <w:r w:rsidRPr="00491DEF">
        <w:rPr>
          <w:b/>
          <w:sz w:val="24"/>
          <w:szCs w:val="24"/>
          <w:lang w:val="en-US"/>
        </w:rPr>
        <w:t xml:space="preserve">, Vice President, </w:t>
      </w:r>
      <w:proofErr w:type="gramStart"/>
      <w:r w:rsidRPr="00491DEF">
        <w:rPr>
          <w:b/>
          <w:sz w:val="24"/>
          <w:szCs w:val="24"/>
          <w:lang w:val="en-US"/>
        </w:rPr>
        <w:t>Academic</w:t>
      </w:r>
      <w:proofErr w:type="gramEnd"/>
      <w:r w:rsidRPr="00491DEF">
        <w:rPr>
          <w:b/>
          <w:sz w:val="24"/>
          <w:szCs w:val="24"/>
          <w:lang w:val="en-US"/>
        </w:rPr>
        <w:t xml:space="preserve"> &amp; Research at UCN.</w:t>
      </w:r>
    </w:p>
    <w:p w:rsidR="00491DEF" w:rsidRDefault="00AD1288" w:rsidP="00883632">
      <w:pPr>
        <w:rPr>
          <w:lang w:val="en-US"/>
        </w:rPr>
      </w:pPr>
      <w:hyperlink r:id="rId19" w:history="1">
        <w:r w:rsidR="00491DEF" w:rsidRPr="0078556A">
          <w:rPr>
            <w:rStyle w:val="Hyperlink"/>
            <w:lang w:val="en-US"/>
          </w:rPr>
          <w:t>speden@ucn.ca</w:t>
        </w:r>
      </w:hyperlink>
      <w:r w:rsidR="00491DEF">
        <w:rPr>
          <w:lang w:val="en-US"/>
        </w:rPr>
        <w:t xml:space="preserve"> </w:t>
      </w:r>
    </w:p>
    <w:p w:rsidR="00883632" w:rsidRPr="00883632" w:rsidRDefault="00883632" w:rsidP="00883632">
      <w:pPr>
        <w:rPr>
          <w:lang w:val="en-US"/>
        </w:rPr>
      </w:pPr>
    </w:p>
    <w:p w:rsidR="005A5289" w:rsidRDefault="005A5289" w:rsidP="005A5289">
      <w:pPr>
        <w:rPr>
          <w:lang w:val="en-US"/>
        </w:rPr>
      </w:pPr>
    </w:p>
    <w:p w:rsidR="00390DF8" w:rsidRPr="00390DF8" w:rsidRDefault="00390DF8">
      <w:pPr>
        <w:rPr>
          <w:lang w:val="en-US"/>
        </w:rPr>
      </w:pPr>
    </w:p>
    <w:sectPr w:rsidR="00390DF8" w:rsidRPr="00390DF8" w:rsidSect="005A5289">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288" w:rsidRDefault="00AD1288" w:rsidP="00491DEF">
      <w:pPr>
        <w:spacing w:after="0" w:line="240" w:lineRule="auto"/>
      </w:pPr>
      <w:r>
        <w:separator/>
      </w:r>
    </w:p>
  </w:endnote>
  <w:endnote w:type="continuationSeparator" w:id="0">
    <w:p w:rsidR="00AD1288" w:rsidRDefault="00AD1288" w:rsidP="00491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63" w:rsidRDefault="00974F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7439140"/>
      <w:docPartObj>
        <w:docPartGallery w:val="Page Numbers (Bottom of Page)"/>
        <w:docPartUnique/>
      </w:docPartObj>
    </w:sdtPr>
    <w:sdtEndPr>
      <w:rPr>
        <w:color w:val="808080" w:themeColor="background1" w:themeShade="80"/>
        <w:spacing w:val="60"/>
      </w:rPr>
    </w:sdtEndPr>
    <w:sdtContent>
      <w:p w:rsidR="00CD20AB" w:rsidRDefault="00CD20A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D6162" w:rsidRPr="00DD6162">
          <w:rPr>
            <w:b/>
            <w:bCs/>
            <w:noProof/>
          </w:rPr>
          <w:t>1</w:t>
        </w:r>
        <w:r>
          <w:rPr>
            <w:b/>
            <w:bCs/>
            <w:noProof/>
          </w:rPr>
          <w:fldChar w:fldCharType="end"/>
        </w:r>
        <w:r>
          <w:rPr>
            <w:b/>
            <w:bCs/>
          </w:rPr>
          <w:t xml:space="preserve"> | </w:t>
        </w:r>
        <w:r>
          <w:rPr>
            <w:color w:val="808080" w:themeColor="background1" w:themeShade="80"/>
            <w:spacing w:val="60"/>
          </w:rPr>
          <w:t>Page</w:t>
        </w:r>
      </w:p>
    </w:sdtContent>
  </w:sdt>
  <w:p w:rsidR="00491DEF" w:rsidRDefault="00491DE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F63" w:rsidRDefault="00974F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288" w:rsidRDefault="00AD1288" w:rsidP="00491DEF">
      <w:pPr>
        <w:spacing w:after="0" w:line="240" w:lineRule="auto"/>
      </w:pPr>
      <w:r>
        <w:separator/>
      </w:r>
    </w:p>
  </w:footnote>
  <w:footnote w:type="continuationSeparator" w:id="0">
    <w:p w:rsidR="00AD1288" w:rsidRDefault="00AD1288" w:rsidP="00491D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DEF" w:rsidRDefault="00AD128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56199882" o:spid="_x0000_s2050" type="#_x0000_t136" style="position:absolute;margin-left:0;margin-top:0;width:549.9pt;height:109.95pt;rotation:315;z-index:-251655168;mso-position-horizontal:center;mso-position-horizontal-relative:margin;mso-position-vertical:center;mso-position-vertical-relative:margin" o:allowincell="f" fillcolor="silver" stroked="f">
          <v:fill opacity=".5"/>
          <v:textpath style="font-family:&quot;Calibri&quot;;font-size:1pt" string="Updated May 27th"/>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DEF" w:rsidRDefault="00AD128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56199883" o:spid="_x0000_s2051" type="#_x0000_t136" style="position:absolute;margin-left:0;margin-top:0;width:549.9pt;height:109.95pt;rotation:315;z-index:-251653120;mso-position-horizontal:center;mso-position-horizontal-relative:margin;mso-position-vertical:center;mso-position-vertical-relative:margin" o:allowincell="f" fillcolor="silver" stroked="f">
          <v:fill opacity=".5"/>
          <v:textpath style="font-family:&quot;Calibri&quot;;font-size:1pt" string="Updated May 27th"/>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1DEF" w:rsidRDefault="00AD128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56199881" o:spid="_x0000_s2049" type="#_x0000_t136" style="position:absolute;margin-left:0;margin-top:0;width:549.9pt;height:109.95pt;rotation:315;z-index:-251657216;mso-position-horizontal:center;mso-position-horizontal-relative:margin;mso-position-vertical:center;mso-position-vertical-relative:margin" o:allowincell="f" fillcolor="silver" stroked="f">
          <v:fill opacity=".5"/>
          <v:textpath style="font-family:&quot;Calibri&quot;;font-size:1pt" string="Updated May 27th"/>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93287"/>
    <w:multiLevelType w:val="hybridMultilevel"/>
    <w:tmpl w:val="10ECA822"/>
    <w:lvl w:ilvl="0" w:tplc="B5AC3F20">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DF8"/>
    <w:rsid w:val="002A467D"/>
    <w:rsid w:val="002E2AFB"/>
    <w:rsid w:val="00390DF8"/>
    <w:rsid w:val="00491DEF"/>
    <w:rsid w:val="005A5289"/>
    <w:rsid w:val="007153F6"/>
    <w:rsid w:val="00735242"/>
    <w:rsid w:val="008778A3"/>
    <w:rsid w:val="00883632"/>
    <w:rsid w:val="00924EA0"/>
    <w:rsid w:val="00974F63"/>
    <w:rsid w:val="00AD1288"/>
    <w:rsid w:val="00B04C3D"/>
    <w:rsid w:val="00C20C5E"/>
    <w:rsid w:val="00CD20AB"/>
    <w:rsid w:val="00DD6162"/>
    <w:rsid w:val="00DE4C43"/>
    <w:rsid w:val="00E36E5A"/>
    <w:rsid w:val="00E755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6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0D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90DF8"/>
    <w:pPr>
      <w:ind w:left="720"/>
      <w:contextualSpacing/>
    </w:pPr>
  </w:style>
  <w:style w:type="character" w:styleId="Hyperlink">
    <w:name w:val="Hyperlink"/>
    <w:basedOn w:val="DefaultParagraphFont"/>
    <w:uiPriority w:val="99"/>
    <w:unhideWhenUsed/>
    <w:rsid w:val="00390DF8"/>
    <w:rPr>
      <w:color w:val="0000FF" w:themeColor="hyperlink"/>
      <w:u w:val="single"/>
    </w:rPr>
  </w:style>
  <w:style w:type="paragraph" w:styleId="BalloonText">
    <w:name w:val="Balloon Text"/>
    <w:basedOn w:val="Normal"/>
    <w:link w:val="BalloonTextChar"/>
    <w:uiPriority w:val="99"/>
    <w:semiHidden/>
    <w:unhideWhenUsed/>
    <w:rsid w:val="008778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8A3"/>
    <w:rPr>
      <w:rFonts w:ascii="Tahoma" w:hAnsi="Tahoma" w:cs="Tahoma"/>
      <w:sz w:val="16"/>
      <w:szCs w:val="16"/>
    </w:rPr>
  </w:style>
  <w:style w:type="paragraph" w:styleId="Header">
    <w:name w:val="header"/>
    <w:basedOn w:val="Normal"/>
    <w:link w:val="HeaderChar"/>
    <w:uiPriority w:val="99"/>
    <w:unhideWhenUsed/>
    <w:rsid w:val="00491D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DEF"/>
  </w:style>
  <w:style w:type="paragraph" w:styleId="Footer">
    <w:name w:val="footer"/>
    <w:basedOn w:val="Normal"/>
    <w:link w:val="FooterChar"/>
    <w:uiPriority w:val="99"/>
    <w:unhideWhenUsed/>
    <w:rsid w:val="00491D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D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6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0D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90DF8"/>
    <w:pPr>
      <w:ind w:left="720"/>
      <w:contextualSpacing/>
    </w:pPr>
  </w:style>
  <w:style w:type="character" w:styleId="Hyperlink">
    <w:name w:val="Hyperlink"/>
    <w:basedOn w:val="DefaultParagraphFont"/>
    <w:uiPriority w:val="99"/>
    <w:unhideWhenUsed/>
    <w:rsid w:val="00390DF8"/>
    <w:rPr>
      <w:color w:val="0000FF" w:themeColor="hyperlink"/>
      <w:u w:val="single"/>
    </w:rPr>
  </w:style>
  <w:style w:type="paragraph" w:styleId="BalloonText">
    <w:name w:val="Balloon Text"/>
    <w:basedOn w:val="Normal"/>
    <w:link w:val="BalloonTextChar"/>
    <w:uiPriority w:val="99"/>
    <w:semiHidden/>
    <w:unhideWhenUsed/>
    <w:rsid w:val="008778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8A3"/>
    <w:rPr>
      <w:rFonts w:ascii="Tahoma" w:hAnsi="Tahoma" w:cs="Tahoma"/>
      <w:sz w:val="16"/>
      <w:szCs w:val="16"/>
    </w:rPr>
  </w:style>
  <w:style w:type="paragraph" w:styleId="Header">
    <w:name w:val="header"/>
    <w:basedOn w:val="Normal"/>
    <w:link w:val="HeaderChar"/>
    <w:uiPriority w:val="99"/>
    <w:unhideWhenUsed/>
    <w:rsid w:val="00491D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DEF"/>
  </w:style>
  <w:style w:type="paragraph" w:styleId="Footer">
    <w:name w:val="footer"/>
    <w:basedOn w:val="Normal"/>
    <w:link w:val="FooterChar"/>
    <w:uiPriority w:val="99"/>
    <w:unhideWhenUsed/>
    <w:rsid w:val="00491D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rc.ca" TargetMode="External"/><Relationship Id="rId18" Type="http://schemas.openxmlformats.org/officeDocument/2006/relationships/hyperlink" Target="http://www.antioch.edu/phd/learning-community/faculty/faculty-profiles/carolyn-kenny-ph-d/"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trcm.ca/" TargetMode="External"/><Relationship Id="rId17" Type="http://schemas.openxmlformats.org/officeDocument/2006/relationships/hyperlink" Target="http://www.attheedgeofcanada.com/2013/10/education-elder-verna-kirkness-life.html"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edu.gov.mb.ca/aed/"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meliaweb.intelisys.ca/CalmAir/TravelOptions.aspx?lang=en&amp;st=pb&amp;sesid"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mmf.mb.ca/" TargetMode="External"/><Relationship Id="rId23" Type="http://schemas.openxmlformats.org/officeDocument/2006/relationships/footer" Target="footer2.xml"/><Relationship Id="rId10" Type="http://schemas.openxmlformats.org/officeDocument/2006/relationships/hyperlink" Target="http://www.frontiersd.mb.ca/News/Lists/Posts/Post.aspx?ID=42" TargetMode="External"/><Relationship Id="rId19" Type="http://schemas.openxmlformats.org/officeDocument/2006/relationships/hyperlink" Target="mailto:speden@ucn.ca"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www.heritagehouse.ca/book_details.php?isbn_upc=978192661366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Template</dc:creator>
  <cp:lastModifiedBy>Executive Director</cp:lastModifiedBy>
  <cp:revision>2</cp:revision>
  <dcterms:created xsi:type="dcterms:W3CDTF">2014-06-06T15:27:00Z</dcterms:created>
  <dcterms:modified xsi:type="dcterms:W3CDTF">2014-06-06T15:27:00Z</dcterms:modified>
</cp:coreProperties>
</file>