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82E" w:rsidRPr="00ED5BAB" w:rsidRDefault="00B866EF" w:rsidP="008C5E3B">
      <w:pPr>
        <w:pStyle w:val="Informal1"/>
        <w:spacing w:before="0" w:after="0"/>
        <w:jc w:val="center"/>
        <w:rPr>
          <w:rFonts w:asciiTheme="minorHAnsi" w:hAnsiTheme="minorHAnsi"/>
          <w:sz w:val="32"/>
          <w:szCs w:val="32"/>
        </w:rPr>
      </w:pPr>
      <w:r w:rsidRPr="00ED5BAB">
        <w:rPr>
          <w:noProof/>
          <w:lang w:val="en-CA" w:eastAsia="en-CA"/>
        </w:rPr>
        <w:drawing>
          <wp:anchor distT="36576" distB="36576" distL="36576" distR="36576" simplePos="0" relativeHeight="251657728" behindDoc="0" locked="0" layoutInCell="1" allowOverlap="1">
            <wp:simplePos x="0" y="0"/>
            <wp:positionH relativeFrom="column">
              <wp:posOffset>-581025</wp:posOffset>
            </wp:positionH>
            <wp:positionV relativeFrom="paragraph">
              <wp:posOffset>-586105</wp:posOffset>
            </wp:positionV>
            <wp:extent cx="1572895" cy="1438275"/>
            <wp:effectExtent l="19050" t="0" r="8255" b="0"/>
            <wp:wrapNone/>
            <wp:docPr id="2" name="Picture 2" descr="ACE_logo_RB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E_logo_RBG (1)"/>
                    <pic:cNvPicPr>
                      <a:picLocks noChangeAspect="1" noChangeArrowheads="1"/>
                    </pic:cNvPicPr>
                  </pic:nvPicPr>
                  <pic:blipFill>
                    <a:blip r:embed="rId8" cstate="print"/>
                    <a:srcRect/>
                    <a:stretch>
                      <a:fillRect/>
                    </a:stretch>
                  </pic:blipFill>
                  <pic:spPr bwMode="auto">
                    <a:xfrm>
                      <a:off x="0" y="0"/>
                      <a:ext cx="1572895" cy="1438275"/>
                    </a:xfrm>
                    <a:prstGeom prst="rect">
                      <a:avLst/>
                    </a:prstGeom>
                    <a:noFill/>
                    <a:ln w="9525" algn="in">
                      <a:noFill/>
                      <a:miter lim="800000"/>
                      <a:headEnd/>
                      <a:tailEnd/>
                    </a:ln>
                    <a:effectLst/>
                  </pic:spPr>
                </pic:pic>
              </a:graphicData>
            </a:graphic>
          </wp:anchor>
        </w:drawing>
      </w:r>
      <w:r w:rsidR="0071382E" w:rsidRPr="00ED5BAB">
        <w:rPr>
          <w:rFonts w:asciiTheme="minorHAnsi" w:hAnsiTheme="minorHAnsi"/>
          <w:sz w:val="32"/>
          <w:szCs w:val="32"/>
        </w:rPr>
        <w:t>Annual General Meeting</w:t>
      </w:r>
    </w:p>
    <w:p w:rsidR="00791351" w:rsidRDefault="00791351" w:rsidP="0071382E">
      <w:pPr>
        <w:pStyle w:val="Informal1"/>
        <w:spacing w:before="0" w:after="0"/>
        <w:jc w:val="center"/>
        <w:rPr>
          <w:rFonts w:ascii="Calibri" w:hAnsi="Calibri"/>
          <w:szCs w:val="24"/>
        </w:rPr>
      </w:pPr>
      <w:r>
        <w:rPr>
          <w:rFonts w:ascii="Calibri" w:hAnsi="Calibri"/>
          <w:szCs w:val="24"/>
        </w:rPr>
        <w:t>Best Western Plus Winnipeg Airport Hotel, Greenwood Room</w:t>
      </w:r>
    </w:p>
    <w:p w:rsidR="0071382E" w:rsidRPr="00ED5BAB" w:rsidRDefault="00791351" w:rsidP="0071382E">
      <w:pPr>
        <w:pStyle w:val="Informal1"/>
        <w:spacing w:before="0" w:after="0"/>
        <w:jc w:val="center"/>
        <w:rPr>
          <w:rFonts w:ascii="Calibri" w:hAnsi="Calibri"/>
          <w:szCs w:val="24"/>
        </w:rPr>
      </w:pPr>
      <w:r>
        <w:rPr>
          <w:rFonts w:ascii="Calibri" w:hAnsi="Calibri"/>
          <w:szCs w:val="24"/>
        </w:rPr>
        <w:t>1715 Wellington Avenue, Winnipeg, Manitoba</w:t>
      </w:r>
    </w:p>
    <w:p w:rsidR="0071382E" w:rsidRPr="00ED5BAB" w:rsidRDefault="00791351" w:rsidP="0071382E">
      <w:pPr>
        <w:pStyle w:val="Informal1"/>
        <w:spacing w:before="0" w:after="0"/>
        <w:jc w:val="center"/>
        <w:rPr>
          <w:rFonts w:ascii="Calibri" w:hAnsi="Calibri"/>
          <w:szCs w:val="24"/>
        </w:rPr>
      </w:pPr>
      <w:r>
        <w:rPr>
          <w:rFonts w:ascii="Calibri" w:hAnsi="Calibri"/>
          <w:szCs w:val="24"/>
        </w:rPr>
        <w:t>Thurs</w:t>
      </w:r>
      <w:r w:rsidR="00BD2AFF">
        <w:rPr>
          <w:rFonts w:ascii="Calibri" w:hAnsi="Calibri"/>
          <w:szCs w:val="24"/>
        </w:rPr>
        <w:t xml:space="preserve">day, </w:t>
      </w:r>
      <w:r>
        <w:rPr>
          <w:rFonts w:ascii="Calibri" w:hAnsi="Calibri"/>
          <w:szCs w:val="24"/>
        </w:rPr>
        <w:t>February 12, 2015</w:t>
      </w:r>
    </w:p>
    <w:p w:rsidR="00FB1537" w:rsidRPr="00ED5BAB" w:rsidRDefault="00FB1537" w:rsidP="0035065C">
      <w:pPr>
        <w:pStyle w:val="Informal1"/>
        <w:spacing w:before="0" w:after="0"/>
        <w:rPr>
          <w:rFonts w:ascii="Calibri" w:hAnsi="Calibri"/>
          <w:szCs w:val="24"/>
        </w:rPr>
      </w:pPr>
    </w:p>
    <w:p w:rsidR="004F64DA" w:rsidRPr="00ED5BAB" w:rsidRDefault="00325998" w:rsidP="00CA663D">
      <w:pPr>
        <w:pStyle w:val="Informal1"/>
        <w:spacing w:before="0" w:after="0"/>
        <w:jc w:val="center"/>
        <w:rPr>
          <w:rFonts w:ascii="Calibri" w:hAnsi="Calibri"/>
          <w:b/>
          <w:sz w:val="28"/>
          <w:szCs w:val="28"/>
        </w:rPr>
      </w:pPr>
      <w:r w:rsidRPr="00ED5BAB">
        <w:rPr>
          <w:rFonts w:ascii="Calibri" w:hAnsi="Calibri"/>
          <w:b/>
          <w:sz w:val="28"/>
          <w:szCs w:val="28"/>
        </w:rPr>
        <w:t>Minutes</w:t>
      </w:r>
    </w:p>
    <w:p w:rsidR="00ED1FE2" w:rsidRDefault="00ED1FE2" w:rsidP="00ED1FE2">
      <w:pPr>
        <w:pStyle w:val="NoSpacing"/>
        <w:rPr>
          <w:rFonts w:asciiTheme="minorHAnsi" w:hAnsiTheme="minorHAnsi"/>
          <w:b/>
          <w:sz w:val="24"/>
          <w:szCs w:val="24"/>
        </w:rPr>
      </w:pPr>
    </w:p>
    <w:p w:rsidR="00325998" w:rsidRPr="0035065C" w:rsidRDefault="00325998" w:rsidP="00791351">
      <w:pPr>
        <w:pStyle w:val="NoSpacing"/>
        <w:ind w:left="1560" w:hanging="1560"/>
        <w:rPr>
          <w:rFonts w:asciiTheme="minorHAnsi" w:hAnsiTheme="minorHAnsi"/>
          <w:sz w:val="22"/>
          <w:szCs w:val="22"/>
        </w:rPr>
      </w:pPr>
      <w:r w:rsidRPr="0035065C">
        <w:rPr>
          <w:rFonts w:asciiTheme="minorHAnsi" w:hAnsiTheme="minorHAnsi"/>
          <w:b/>
          <w:sz w:val="22"/>
          <w:szCs w:val="22"/>
        </w:rPr>
        <w:t>In Attendance :</w:t>
      </w:r>
      <w:r w:rsidR="00791351">
        <w:rPr>
          <w:rFonts w:asciiTheme="minorHAnsi" w:hAnsiTheme="minorHAnsi"/>
          <w:sz w:val="22"/>
          <w:szCs w:val="22"/>
        </w:rPr>
        <w:t xml:space="preserve">  </w:t>
      </w:r>
      <w:r w:rsidRPr="0035065C">
        <w:rPr>
          <w:rFonts w:asciiTheme="minorHAnsi" w:hAnsiTheme="minorHAnsi"/>
          <w:sz w:val="22"/>
          <w:szCs w:val="22"/>
        </w:rPr>
        <w:t xml:space="preserve"> </w:t>
      </w:r>
      <w:r w:rsidR="00897FB8" w:rsidRPr="0035065C">
        <w:rPr>
          <w:rFonts w:asciiTheme="minorHAnsi" w:hAnsiTheme="minorHAnsi"/>
          <w:sz w:val="22"/>
          <w:szCs w:val="22"/>
        </w:rPr>
        <w:t xml:space="preserve">Rose </w:t>
      </w:r>
      <w:r w:rsidR="00791351">
        <w:rPr>
          <w:rFonts w:asciiTheme="minorHAnsi" w:hAnsiTheme="minorHAnsi"/>
          <w:sz w:val="22"/>
          <w:szCs w:val="22"/>
        </w:rPr>
        <w:t>Bird</w:t>
      </w:r>
      <w:r w:rsidR="00897FB8" w:rsidRPr="0035065C">
        <w:rPr>
          <w:rFonts w:asciiTheme="minorHAnsi" w:hAnsiTheme="minorHAnsi"/>
          <w:sz w:val="22"/>
          <w:szCs w:val="22"/>
        </w:rPr>
        <w:t xml:space="preserve">, </w:t>
      </w:r>
      <w:r w:rsidR="00DE75ED" w:rsidRPr="0035065C">
        <w:rPr>
          <w:rFonts w:asciiTheme="minorHAnsi" w:hAnsiTheme="minorHAnsi"/>
          <w:sz w:val="22"/>
          <w:szCs w:val="22"/>
        </w:rPr>
        <w:t>April Waters,</w:t>
      </w:r>
      <w:r w:rsidR="00BD2AFF" w:rsidRPr="0035065C">
        <w:rPr>
          <w:rFonts w:asciiTheme="minorHAnsi" w:hAnsiTheme="minorHAnsi"/>
          <w:sz w:val="22"/>
          <w:szCs w:val="22"/>
        </w:rPr>
        <w:t xml:space="preserve"> </w:t>
      </w:r>
      <w:r w:rsidR="00791351">
        <w:rPr>
          <w:rFonts w:asciiTheme="minorHAnsi" w:hAnsiTheme="minorHAnsi"/>
          <w:sz w:val="22"/>
          <w:szCs w:val="22"/>
        </w:rPr>
        <w:t xml:space="preserve">Ko’ona Cochrane, </w:t>
      </w:r>
      <w:r w:rsidR="00791351" w:rsidRPr="0035065C">
        <w:rPr>
          <w:rFonts w:asciiTheme="minorHAnsi" w:hAnsiTheme="minorHAnsi"/>
          <w:sz w:val="22"/>
          <w:szCs w:val="22"/>
        </w:rPr>
        <w:t>Renée McGurry</w:t>
      </w:r>
      <w:r w:rsidR="00791351">
        <w:rPr>
          <w:rFonts w:asciiTheme="minorHAnsi" w:hAnsiTheme="minorHAnsi"/>
          <w:sz w:val="22"/>
          <w:szCs w:val="22"/>
        </w:rPr>
        <w:t>, Kim Johnson, Tanya Lamb, Heather Hein, Lisa Aymont Hunter, David Delorme,</w:t>
      </w:r>
      <w:r w:rsidR="004F6D35">
        <w:rPr>
          <w:rFonts w:asciiTheme="minorHAnsi" w:hAnsiTheme="minorHAnsi"/>
          <w:sz w:val="22"/>
          <w:szCs w:val="22"/>
        </w:rPr>
        <w:t xml:space="preserve"> Tabitha Shiplack-McMurchy, Sarah Campbell, Lorna Jean Munro, </w:t>
      </w:r>
      <w:r w:rsidR="00791351">
        <w:rPr>
          <w:rFonts w:asciiTheme="minorHAnsi" w:hAnsiTheme="minorHAnsi"/>
          <w:sz w:val="22"/>
          <w:szCs w:val="22"/>
        </w:rPr>
        <w:t xml:space="preserve"> </w:t>
      </w:r>
      <w:r w:rsidR="004F6D35">
        <w:rPr>
          <w:rFonts w:asciiTheme="minorHAnsi" w:hAnsiTheme="minorHAnsi"/>
          <w:sz w:val="22"/>
          <w:szCs w:val="22"/>
        </w:rPr>
        <w:t>Stephanie Miller, Harmony Dumas, Ingrid Krenn, Carla Loewen, Derek Eidse, Louanne Beaucage, Merle Chief, Linda Stuart, Patricia Steuart, Kim Hope, Tannis Bullard, Muriel Halabisky, Jocelyn Vielfaure, Isaac Edwards, Courtney Hall, Jill Fast, Pamela Boen, Angela Fey, Brent Lestition, Elizabeth Miles, Leanne Smith, Jocelyn Bergunder, Gaylene Chodak,</w:t>
      </w:r>
      <w:r w:rsidR="00791351">
        <w:rPr>
          <w:rFonts w:asciiTheme="minorHAnsi" w:hAnsiTheme="minorHAnsi"/>
          <w:sz w:val="22"/>
          <w:szCs w:val="22"/>
        </w:rPr>
        <w:t xml:space="preserve"> </w:t>
      </w:r>
      <w:r w:rsidR="00ED5BAB" w:rsidRPr="0035065C">
        <w:rPr>
          <w:rFonts w:asciiTheme="minorHAnsi" w:hAnsiTheme="minorHAnsi"/>
          <w:sz w:val="22"/>
          <w:szCs w:val="22"/>
        </w:rPr>
        <w:t>Deborah Clark</w:t>
      </w:r>
    </w:p>
    <w:p w:rsidR="00943BAF" w:rsidRPr="0079594D" w:rsidRDefault="00943BAF" w:rsidP="008C5E3B">
      <w:pPr>
        <w:pStyle w:val="NoSpacing"/>
        <w:rPr>
          <w:rFonts w:asciiTheme="minorHAnsi" w:hAnsiTheme="minorHAnsi"/>
          <w:sz w:val="22"/>
          <w:szCs w:val="22"/>
        </w:rPr>
      </w:pPr>
    </w:p>
    <w:p w:rsidR="00ED1FE2" w:rsidRPr="0079594D" w:rsidRDefault="00943BAF" w:rsidP="00791351">
      <w:pPr>
        <w:pStyle w:val="NoSpacing"/>
        <w:numPr>
          <w:ilvl w:val="0"/>
          <w:numId w:val="20"/>
        </w:numPr>
        <w:ind w:left="426" w:hanging="426"/>
        <w:rPr>
          <w:rFonts w:asciiTheme="minorHAnsi" w:hAnsiTheme="minorHAnsi"/>
          <w:sz w:val="22"/>
          <w:szCs w:val="22"/>
        </w:rPr>
      </w:pPr>
      <w:r w:rsidRPr="0079594D">
        <w:rPr>
          <w:rFonts w:asciiTheme="minorHAnsi" w:hAnsiTheme="minorHAnsi"/>
          <w:b/>
          <w:sz w:val="22"/>
          <w:szCs w:val="22"/>
        </w:rPr>
        <w:t>Call to Order:</w:t>
      </w:r>
      <w:r w:rsidRPr="0079594D">
        <w:rPr>
          <w:rFonts w:asciiTheme="minorHAnsi" w:hAnsiTheme="minorHAnsi"/>
          <w:sz w:val="22"/>
          <w:szCs w:val="22"/>
        </w:rPr>
        <w:t xml:space="preserve">  </w:t>
      </w:r>
      <w:r w:rsidR="00E551CA" w:rsidRPr="0079594D">
        <w:rPr>
          <w:rFonts w:asciiTheme="minorHAnsi" w:hAnsiTheme="minorHAnsi"/>
          <w:sz w:val="22"/>
          <w:szCs w:val="22"/>
        </w:rPr>
        <w:t>The A</w:t>
      </w:r>
      <w:r w:rsidR="00272312" w:rsidRPr="0079594D">
        <w:rPr>
          <w:rFonts w:asciiTheme="minorHAnsi" w:hAnsiTheme="minorHAnsi"/>
          <w:sz w:val="22"/>
          <w:szCs w:val="22"/>
        </w:rPr>
        <w:t xml:space="preserve">nnual </w:t>
      </w:r>
      <w:r w:rsidR="00E551CA" w:rsidRPr="0079594D">
        <w:rPr>
          <w:rFonts w:asciiTheme="minorHAnsi" w:hAnsiTheme="minorHAnsi"/>
          <w:sz w:val="22"/>
          <w:szCs w:val="22"/>
        </w:rPr>
        <w:t>G</w:t>
      </w:r>
      <w:r w:rsidR="00272312" w:rsidRPr="0079594D">
        <w:rPr>
          <w:rFonts w:asciiTheme="minorHAnsi" w:hAnsiTheme="minorHAnsi"/>
          <w:sz w:val="22"/>
          <w:szCs w:val="22"/>
        </w:rPr>
        <w:t xml:space="preserve">eneral </w:t>
      </w:r>
      <w:r w:rsidR="00E551CA" w:rsidRPr="0079594D">
        <w:rPr>
          <w:rFonts w:asciiTheme="minorHAnsi" w:hAnsiTheme="minorHAnsi"/>
          <w:sz w:val="22"/>
          <w:szCs w:val="22"/>
        </w:rPr>
        <w:t>M</w:t>
      </w:r>
      <w:r w:rsidR="00272312" w:rsidRPr="0079594D">
        <w:rPr>
          <w:rFonts w:asciiTheme="minorHAnsi" w:hAnsiTheme="minorHAnsi"/>
          <w:sz w:val="22"/>
          <w:szCs w:val="22"/>
        </w:rPr>
        <w:t>eeting</w:t>
      </w:r>
      <w:r w:rsidR="00E551CA" w:rsidRPr="0079594D">
        <w:rPr>
          <w:rFonts w:asciiTheme="minorHAnsi" w:hAnsiTheme="minorHAnsi"/>
          <w:sz w:val="22"/>
          <w:szCs w:val="22"/>
        </w:rPr>
        <w:t xml:space="preserve"> was called to Order </w:t>
      </w:r>
      <w:r w:rsidR="0077712F" w:rsidRPr="0079594D">
        <w:rPr>
          <w:rFonts w:asciiTheme="minorHAnsi" w:hAnsiTheme="minorHAnsi"/>
          <w:sz w:val="22"/>
          <w:szCs w:val="22"/>
        </w:rPr>
        <w:t xml:space="preserve">by </w:t>
      </w:r>
      <w:r w:rsidR="004F6D35" w:rsidRPr="0079594D">
        <w:rPr>
          <w:rFonts w:asciiTheme="minorHAnsi" w:hAnsiTheme="minorHAnsi"/>
          <w:sz w:val="22"/>
          <w:szCs w:val="22"/>
        </w:rPr>
        <w:t>April Waters</w:t>
      </w:r>
      <w:r w:rsidR="0077712F" w:rsidRPr="0079594D">
        <w:rPr>
          <w:rFonts w:asciiTheme="minorHAnsi" w:hAnsiTheme="minorHAnsi"/>
          <w:sz w:val="22"/>
          <w:szCs w:val="22"/>
        </w:rPr>
        <w:t xml:space="preserve">, Co-Chair, </w:t>
      </w:r>
      <w:r w:rsidR="004F6D35" w:rsidRPr="0079594D">
        <w:rPr>
          <w:rFonts w:asciiTheme="minorHAnsi" w:hAnsiTheme="minorHAnsi"/>
          <w:sz w:val="22"/>
          <w:szCs w:val="22"/>
        </w:rPr>
        <w:t>at 12</w:t>
      </w:r>
      <w:r w:rsidR="0047794C" w:rsidRPr="0079594D">
        <w:rPr>
          <w:rFonts w:asciiTheme="minorHAnsi" w:hAnsiTheme="minorHAnsi"/>
          <w:sz w:val="22"/>
          <w:szCs w:val="22"/>
        </w:rPr>
        <w:t>:</w:t>
      </w:r>
      <w:r w:rsidR="00BD2AFF" w:rsidRPr="0079594D">
        <w:rPr>
          <w:rFonts w:asciiTheme="minorHAnsi" w:hAnsiTheme="minorHAnsi"/>
          <w:sz w:val="22"/>
          <w:szCs w:val="22"/>
        </w:rPr>
        <w:t>4</w:t>
      </w:r>
      <w:r w:rsidR="004F6D35" w:rsidRPr="0079594D">
        <w:rPr>
          <w:rFonts w:asciiTheme="minorHAnsi" w:hAnsiTheme="minorHAnsi"/>
          <w:sz w:val="22"/>
          <w:szCs w:val="22"/>
        </w:rPr>
        <w:t>5</w:t>
      </w:r>
      <w:r w:rsidR="00C20080" w:rsidRPr="0079594D">
        <w:rPr>
          <w:rFonts w:asciiTheme="minorHAnsi" w:hAnsiTheme="minorHAnsi"/>
          <w:sz w:val="22"/>
          <w:szCs w:val="22"/>
        </w:rPr>
        <w:t xml:space="preserve"> pm</w:t>
      </w:r>
    </w:p>
    <w:p w:rsidR="00C20080" w:rsidRPr="0079594D" w:rsidRDefault="00C20080" w:rsidP="008C5E3B">
      <w:pPr>
        <w:pStyle w:val="NoSpacing"/>
        <w:ind w:left="720"/>
        <w:rPr>
          <w:rFonts w:asciiTheme="minorHAnsi" w:hAnsiTheme="minorHAnsi"/>
          <w:b/>
          <w:sz w:val="22"/>
          <w:szCs w:val="22"/>
        </w:rPr>
      </w:pPr>
    </w:p>
    <w:p w:rsidR="00ED1FE2" w:rsidRPr="0079594D" w:rsidRDefault="00ED1FE2" w:rsidP="008C5E3B">
      <w:pPr>
        <w:pStyle w:val="NoSpacing"/>
        <w:numPr>
          <w:ilvl w:val="0"/>
          <w:numId w:val="20"/>
        </w:numPr>
        <w:rPr>
          <w:rFonts w:asciiTheme="minorHAnsi" w:hAnsiTheme="minorHAnsi"/>
          <w:b/>
          <w:sz w:val="22"/>
          <w:szCs w:val="22"/>
        </w:rPr>
      </w:pPr>
      <w:r w:rsidRPr="0079594D">
        <w:rPr>
          <w:rFonts w:asciiTheme="minorHAnsi" w:hAnsiTheme="minorHAnsi"/>
          <w:b/>
          <w:sz w:val="22"/>
          <w:szCs w:val="22"/>
        </w:rPr>
        <w:t>Adoption of Agenda:</w:t>
      </w:r>
    </w:p>
    <w:p w:rsidR="00ED1FE2" w:rsidRPr="0079594D" w:rsidRDefault="00ED1FE2" w:rsidP="008C5E3B">
      <w:pPr>
        <w:pStyle w:val="NoSpacing"/>
        <w:ind w:left="720"/>
        <w:rPr>
          <w:rFonts w:asciiTheme="minorHAnsi" w:hAnsiTheme="minorHAnsi"/>
          <w:sz w:val="22"/>
          <w:szCs w:val="22"/>
        </w:rPr>
      </w:pPr>
      <w:r w:rsidRPr="0079594D">
        <w:rPr>
          <w:rFonts w:asciiTheme="minorHAnsi" w:hAnsiTheme="minorHAnsi"/>
          <w:b/>
          <w:sz w:val="22"/>
          <w:szCs w:val="22"/>
        </w:rPr>
        <w:t>Motion</w:t>
      </w:r>
      <w:r w:rsidR="008C5E3B" w:rsidRPr="0079594D">
        <w:rPr>
          <w:rFonts w:asciiTheme="minorHAnsi" w:hAnsiTheme="minorHAnsi"/>
          <w:b/>
          <w:sz w:val="22"/>
          <w:szCs w:val="22"/>
        </w:rPr>
        <w:t>:</w:t>
      </w:r>
      <w:r w:rsidRPr="0079594D">
        <w:rPr>
          <w:rFonts w:asciiTheme="minorHAnsi" w:hAnsiTheme="minorHAnsi"/>
          <w:sz w:val="22"/>
          <w:szCs w:val="22"/>
        </w:rPr>
        <w:t xml:space="preserve"> to adopt the Agenda as circulated</w:t>
      </w:r>
    </w:p>
    <w:p w:rsidR="0047794C" w:rsidRPr="0079594D" w:rsidRDefault="00ED1FE2" w:rsidP="008C5E3B">
      <w:pPr>
        <w:pStyle w:val="NoSpacing"/>
        <w:ind w:firstLine="720"/>
        <w:rPr>
          <w:rFonts w:asciiTheme="minorHAnsi" w:hAnsiTheme="minorHAnsi"/>
          <w:b/>
          <w:sz w:val="22"/>
          <w:szCs w:val="22"/>
        </w:rPr>
      </w:pPr>
      <w:r w:rsidRPr="0079594D">
        <w:rPr>
          <w:rFonts w:asciiTheme="minorHAnsi" w:hAnsiTheme="minorHAnsi"/>
          <w:b/>
          <w:sz w:val="22"/>
          <w:szCs w:val="22"/>
        </w:rPr>
        <w:t>Moved by</w:t>
      </w:r>
      <w:r w:rsidR="00BD2AFF" w:rsidRPr="0079594D">
        <w:rPr>
          <w:rFonts w:asciiTheme="minorHAnsi" w:hAnsiTheme="minorHAnsi"/>
          <w:b/>
          <w:sz w:val="22"/>
          <w:szCs w:val="22"/>
        </w:rPr>
        <w:t xml:space="preserve">: </w:t>
      </w:r>
      <w:r w:rsidR="004F6D35" w:rsidRPr="0079594D">
        <w:rPr>
          <w:rFonts w:asciiTheme="minorHAnsi" w:hAnsiTheme="minorHAnsi"/>
          <w:b/>
          <w:sz w:val="22"/>
          <w:szCs w:val="22"/>
        </w:rPr>
        <w:t>Renee McGurry</w:t>
      </w:r>
    </w:p>
    <w:p w:rsidR="003A1FCA" w:rsidRPr="0079594D" w:rsidRDefault="00ED1FE2" w:rsidP="008C5E3B">
      <w:pPr>
        <w:pStyle w:val="NoSpacing"/>
        <w:ind w:firstLine="720"/>
        <w:rPr>
          <w:rFonts w:asciiTheme="minorHAnsi" w:hAnsiTheme="minorHAnsi"/>
          <w:b/>
          <w:sz w:val="22"/>
          <w:szCs w:val="22"/>
        </w:rPr>
      </w:pPr>
      <w:r w:rsidRPr="0079594D">
        <w:rPr>
          <w:rFonts w:asciiTheme="minorHAnsi" w:hAnsiTheme="minorHAnsi"/>
          <w:b/>
          <w:sz w:val="22"/>
          <w:szCs w:val="22"/>
        </w:rPr>
        <w:t>Seconded by</w:t>
      </w:r>
      <w:r w:rsidR="00BD2AFF" w:rsidRPr="0079594D">
        <w:rPr>
          <w:rFonts w:asciiTheme="minorHAnsi" w:hAnsiTheme="minorHAnsi"/>
          <w:b/>
          <w:sz w:val="22"/>
          <w:szCs w:val="22"/>
        </w:rPr>
        <w:t xml:space="preserve">:  </w:t>
      </w:r>
      <w:r w:rsidR="004F6D35" w:rsidRPr="0079594D">
        <w:rPr>
          <w:rFonts w:asciiTheme="minorHAnsi" w:hAnsiTheme="minorHAnsi"/>
          <w:b/>
          <w:sz w:val="22"/>
          <w:szCs w:val="22"/>
        </w:rPr>
        <w:t>Ko’ona Cochrane</w:t>
      </w:r>
    </w:p>
    <w:p w:rsidR="004F6D35" w:rsidRPr="0079594D" w:rsidRDefault="004F6D35" w:rsidP="008C5E3B">
      <w:pPr>
        <w:pStyle w:val="NoSpacing"/>
        <w:ind w:firstLine="720"/>
        <w:rPr>
          <w:rFonts w:asciiTheme="minorHAnsi" w:hAnsiTheme="minorHAnsi"/>
          <w:b/>
          <w:sz w:val="22"/>
          <w:szCs w:val="22"/>
        </w:rPr>
      </w:pPr>
      <w:r w:rsidRPr="0079594D">
        <w:rPr>
          <w:rFonts w:asciiTheme="minorHAnsi" w:hAnsiTheme="minorHAnsi"/>
          <w:b/>
          <w:sz w:val="22"/>
          <w:szCs w:val="22"/>
        </w:rPr>
        <w:t>Carried</w:t>
      </w:r>
    </w:p>
    <w:p w:rsidR="00ED1FE2" w:rsidRPr="0079594D" w:rsidRDefault="00ED1FE2" w:rsidP="008C5E3B">
      <w:pPr>
        <w:pStyle w:val="NoSpacing"/>
        <w:rPr>
          <w:rFonts w:asciiTheme="minorHAnsi" w:hAnsiTheme="minorHAnsi"/>
          <w:b/>
          <w:sz w:val="22"/>
          <w:szCs w:val="22"/>
        </w:rPr>
      </w:pPr>
    </w:p>
    <w:p w:rsidR="00ED1FE2" w:rsidRPr="0079594D" w:rsidRDefault="00BD2AFF" w:rsidP="008C5E3B">
      <w:pPr>
        <w:pStyle w:val="NoSpacing"/>
        <w:numPr>
          <w:ilvl w:val="0"/>
          <w:numId w:val="20"/>
        </w:numPr>
        <w:rPr>
          <w:rFonts w:asciiTheme="minorHAnsi" w:hAnsiTheme="minorHAnsi"/>
          <w:b/>
          <w:sz w:val="22"/>
          <w:szCs w:val="22"/>
        </w:rPr>
      </w:pPr>
      <w:r w:rsidRPr="0079594D">
        <w:rPr>
          <w:rFonts w:asciiTheme="minorHAnsi" w:hAnsiTheme="minorHAnsi"/>
          <w:b/>
          <w:sz w:val="22"/>
          <w:szCs w:val="22"/>
        </w:rPr>
        <w:t>Approval of 2012</w:t>
      </w:r>
      <w:r w:rsidR="00ED1FE2" w:rsidRPr="0079594D">
        <w:rPr>
          <w:rFonts w:asciiTheme="minorHAnsi" w:hAnsiTheme="minorHAnsi"/>
          <w:b/>
          <w:sz w:val="22"/>
          <w:szCs w:val="22"/>
        </w:rPr>
        <w:t xml:space="preserve"> AGM Minutes</w:t>
      </w:r>
      <w:r w:rsidR="00A26CB1" w:rsidRPr="0079594D">
        <w:rPr>
          <w:rFonts w:asciiTheme="minorHAnsi" w:hAnsiTheme="minorHAnsi"/>
          <w:b/>
          <w:sz w:val="22"/>
          <w:szCs w:val="22"/>
        </w:rPr>
        <w:t>:</w:t>
      </w:r>
    </w:p>
    <w:p w:rsidR="00ED1FE2" w:rsidRPr="0079594D" w:rsidRDefault="00ED1FE2" w:rsidP="008C5E3B">
      <w:pPr>
        <w:pStyle w:val="NoSpacing"/>
        <w:ind w:left="720"/>
        <w:rPr>
          <w:rFonts w:asciiTheme="minorHAnsi" w:hAnsiTheme="minorHAnsi"/>
          <w:sz w:val="22"/>
          <w:szCs w:val="22"/>
        </w:rPr>
      </w:pPr>
      <w:r w:rsidRPr="0079594D">
        <w:rPr>
          <w:rFonts w:asciiTheme="minorHAnsi" w:hAnsiTheme="minorHAnsi"/>
          <w:b/>
          <w:sz w:val="22"/>
          <w:szCs w:val="22"/>
        </w:rPr>
        <w:t>Motion</w:t>
      </w:r>
      <w:r w:rsidR="008C5E3B" w:rsidRPr="0079594D">
        <w:rPr>
          <w:rFonts w:asciiTheme="minorHAnsi" w:hAnsiTheme="minorHAnsi"/>
          <w:b/>
          <w:sz w:val="22"/>
          <w:szCs w:val="22"/>
        </w:rPr>
        <w:t>:</w:t>
      </w:r>
      <w:r w:rsidRPr="0079594D">
        <w:rPr>
          <w:rFonts w:asciiTheme="minorHAnsi" w:hAnsiTheme="minorHAnsi"/>
          <w:sz w:val="22"/>
          <w:szCs w:val="22"/>
        </w:rPr>
        <w:t xml:space="preserve"> </w:t>
      </w:r>
      <w:r w:rsidR="00BD2AFF" w:rsidRPr="0079594D">
        <w:rPr>
          <w:rFonts w:asciiTheme="minorHAnsi" w:hAnsiTheme="minorHAnsi"/>
          <w:sz w:val="22"/>
          <w:szCs w:val="22"/>
        </w:rPr>
        <w:t>to adopt the Minutes of the 2012</w:t>
      </w:r>
      <w:r w:rsidRPr="0079594D">
        <w:rPr>
          <w:rFonts w:asciiTheme="minorHAnsi" w:hAnsiTheme="minorHAnsi"/>
          <w:sz w:val="22"/>
          <w:szCs w:val="22"/>
        </w:rPr>
        <w:t xml:space="preserve"> Annual General Meeting, held </w:t>
      </w:r>
      <w:r w:rsidR="00BD2AFF" w:rsidRPr="0079594D">
        <w:rPr>
          <w:rFonts w:asciiTheme="minorHAnsi" w:hAnsiTheme="minorHAnsi"/>
          <w:sz w:val="22"/>
          <w:szCs w:val="22"/>
        </w:rPr>
        <w:t>December 10, 2012</w:t>
      </w:r>
      <w:r w:rsidRPr="0079594D">
        <w:rPr>
          <w:rFonts w:asciiTheme="minorHAnsi" w:hAnsiTheme="minorHAnsi"/>
          <w:sz w:val="22"/>
          <w:szCs w:val="22"/>
        </w:rPr>
        <w:t>, be accepted as presented.</w:t>
      </w:r>
    </w:p>
    <w:p w:rsidR="00BD2AFF" w:rsidRPr="0079594D" w:rsidRDefault="00BD2AFF" w:rsidP="00BD2AFF">
      <w:pPr>
        <w:pStyle w:val="NoSpacing"/>
        <w:ind w:firstLine="720"/>
        <w:rPr>
          <w:rFonts w:asciiTheme="minorHAnsi" w:hAnsiTheme="minorHAnsi"/>
          <w:b/>
          <w:sz w:val="22"/>
          <w:szCs w:val="22"/>
        </w:rPr>
      </w:pPr>
      <w:r w:rsidRPr="0079594D">
        <w:rPr>
          <w:rFonts w:asciiTheme="minorHAnsi" w:hAnsiTheme="minorHAnsi"/>
          <w:b/>
          <w:sz w:val="22"/>
          <w:szCs w:val="22"/>
        </w:rPr>
        <w:t xml:space="preserve">Moved by: </w:t>
      </w:r>
      <w:r w:rsidR="004F6D35" w:rsidRPr="0079594D">
        <w:rPr>
          <w:rFonts w:asciiTheme="minorHAnsi" w:hAnsiTheme="minorHAnsi"/>
          <w:b/>
          <w:sz w:val="22"/>
          <w:szCs w:val="22"/>
        </w:rPr>
        <w:t>Ko’ona Cochrane</w:t>
      </w:r>
    </w:p>
    <w:p w:rsidR="00C20080" w:rsidRPr="0079594D" w:rsidRDefault="00BD2AFF" w:rsidP="00BD2AFF">
      <w:pPr>
        <w:pStyle w:val="NoSpacing"/>
        <w:ind w:firstLine="720"/>
        <w:rPr>
          <w:rFonts w:asciiTheme="minorHAnsi" w:hAnsiTheme="minorHAnsi"/>
          <w:b/>
          <w:sz w:val="22"/>
          <w:szCs w:val="22"/>
        </w:rPr>
      </w:pPr>
      <w:r w:rsidRPr="0079594D">
        <w:rPr>
          <w:rFonts w:asciiTheme="minorHAnsi" w:hAnsiTheme="minorHAnsi"/>
          <w:b/>
          <w:sz w:val="22"/>
          <w:szCs w:val="22"/>
        </w:rPr>
        <w:t xml:space="preserve">Seconded by:  </w:t>
      </w:r>
      <w:r w:rsidR="004F6D35" w:rsidRPr="0079594D">
        <w:rPr>
          <w:rFonts w:asciiTheme="minorHAnsi" w:hAnsiTheme="minorHAnsi"/>
          <w:b/>
          <w:sz w:val="22"/>
          <w:szCs w:val="22"/>
        </w:rPr>
        <w:t>Renee McGurry</w:t>
      </w:r>
    </w:p>
    <w:p w:rsidR="004F6D35" w:rsidRPr="0079594D" w:rsidRDefault="004F6D35" w:rsidP="00BD2AFF">
      <w:pPr>
        <w:pStyle w:val="NoSpacing"/>
        <w:ind w:firstLine="720"/>
        <w:rPr>
          <w:rFonts w:asciiTheme="minorHAnsi" w:hAnsiTheme="minorHAnsi"/>
          <w:b/>
          <w:sz w:val="22"/>
          <w:szCs w:val="22"/>
        </w:rPr>
      </w:pPr>
      <w:r w:rsidRPr="0079594D">
        <w:rPr>
          <w:rFonts w:asciiTheme="minorHAnsi" w:hAnsiTheme="minorHAnsi"/>
          <w:b/>
          <w:sz w:val="22"/>
          <w:szCs w:val="22"/>
        </w:rPr>
        <w:t>Carried</w:t>
      </w:r>
    </w:p>
    <w:p w:rsidR="00BD2AFF" w:rsidRPr="0079594D" w:rsidRDefault="00BD2AFF" w:rsidP="00BD2AFF">
      <w:pPr>
        <w:pStyle w:val="NoSpacing"/>
        <w:ind w:firstLine="720"/>
        <w:rPr>
          <w:rFonts w:asciiTheme="minorHAnsi" w:hAnsiTheme="minorHAnsi"/>
          <w:b/>
          <w:sz w:val="22"/>
          <w:szCs w:val="22"/>
        </w:rPr>
      </w:pPr>
    </w:p>
    <w:p w:rsidR="003849F6" w:rsidRPr="0079594D" w:rsidRDefault="00F82688" w:rsidP="008C5E3B">
      <w:pPr>
        <w:pStyle w:val="NoSpacing"/>
        <w:numPr>
          <w:ilvl w:val="0"/>
          <w:numId w:val="20"/>
        </w:numPr>
        <w:rPr>
          <w:rFonts w:asciiTheme="minorHAnsi" w:hAnsiTheme="minorHAnsi"/>
          <w:b/>
          <w:sz w:val="22"/>
          <w:szCs w:val="22"/>
        </w:rPr>
      </w:pPr>
      <w:r w:rsidRPr="0079594D">
        <w:rPr>
          <w:rFonts w:asciiTheme="minorHAnsi" w:hAnsiTheme="minorHAnsi" w:cs="Arial"/>
          <w:b/>
          <w:sz w:val="22"/>
          <w:szCs w:val="22"/>
        </w:rPr>
        <w:t>Annual</w:t>
      </w:r>
      <w:r w:rsidR="006426B3" w:rsidRPr="0079594D">
        <w:rPr>
          <w:rFonts w:asciiTheme="minorHAnsi" w:hAnsiTheme="minorHAnsi" w:cs="Arial"/>
          <w:b/>
          <w:sz w:val="22"/>
          <w:szCs w:val="22"/>
        </w:rPr>
        <w:t xml:space="preserve"> Report</w:t>
      </w:r>
      <w:r w:rsidR="00C20080" w:rsidRPr="0079594D">
        <w:rPr>
          <w:rFonts w:asciiTheme="minorHAnsi" w:hAnsiTheme="minorHAnsi" w:cs="Arial"/>
          <w:b/>
          <w:sz w:val="22"/>
          <w:szCs w:val="22"/>
        </w:rPr>
        <w:t>:</w:t>
      </w:r>
    </w:p>
    <w:p w:rsidR="00B43B3A" w:rsidRPr="0079594D" w:rsidRDefault="00C20080" w:rsidP="008C5E3B">
      <w:pPr>
        <w:pStyle w:val="NoSpacing"/>
        <w:ind w:left="720"/>
        <w:rPr>
          <w:rFonts w:asciiTheme="minorHAnsi" w:hAnsiTheme="minorHAnsi" w:cs="Arial"/>
          <w:sz w:val="22"/>
          <w:szCs w:val="22"/>
        </w:rPr>
      </w:pPr>
      <w:r w:rsidRPr="0079594D">
        <w:rPr>
          <w:rFonts w:asciiTheme="minorHAnsi" w:hAnsiTheme="minorHAnsi" w:cs="Arial"/>
          <w:sz w:val="22"/>
          <w:szCs w:val="22"/>
        </w:rPr>
        <w:t>The Aboriginal Circle of Educators</w:t>
      </w:r>
      <w:r w:rsidR="00B43B3A" w:rsidRPr="0079594D">
        <w:rPr>
          <w:rFonts w:asciiTheme="minorHAnsi" w:hAnsiTheme="minorHAnsi" w:cs="Arial"/>
          <w:sz w:val="22"/>
          <w:szCs w:val="22"/>
        </w:rPr>
        <w:t xml:space="preserve"> Annual Report was circulated</w:t>
      </w:r>
      <w:r w:rsidR="0079594D" w:rsidRPr="0079594D">
        <w:rPr>
          <w:rFonts w:asciiTheme="minorHAnsi" w:hAnsiTheme="minorHAnsi" w:cs="Arial"/>
          <w:sz w:val="22"/>
          <w:szCs w:val="22"/>
        </w:rPr>
        <w:t>, read by the Executive Director, Deborah Clark,</w:t>
      </w:r>
      <w:r w:rsidR="00B43B3A" w:rsidRPr="0079594D">
        <w:rPr>
          <w:rFonts w:asciiTheme="minorHAnsi" w:hAnsiTheme="minorHAnsi" w:cs="Arial"/>
          <w:sz w:val="22"/>
          <w:szCs w:val="22"/>
        </w:rPr>
        <w:t xml:space="preserve"> and </w:t>
      </w:r>
      <w:r w:rsidR="0047794C" w:rsidRPr="0079594D">
        <w:rPr>
          <w:rFonts w:asciiTheme="minorHAnsi" w:hAnsiTheme="minorHAnsi" w:cs="Arial"/>
          <w:sz w:val="22"/>
          <w:szCs w:val="22"/>
        </w:rPr>
        <w:t xml:space="preserve">accepted. It </w:t>
      </w:r>
      <w:r w:rsidR="00B43B3A" w:rsidRPr="0079594D">
        <w:rPr>
          <w:rFonts w:asciiTheme="minorHAnsi" w:hAnsiTheme="minorHAnsi" w:cs="Arial"/>
          <w:sz w:val="22"/>
          <w:szCs w:val="22"/>
        </w:rPr>
        <w:t>will be posted on the website</w:t>
      </w:r>
      <w:r w:rsidR="0079594D" w:rsidRPr="0079594D">
        <w:rPr>
          <w:rFonts w:asciiTheme="minorHAnsi" w:hAnsiTheme="minorHAnsi" w:cs="Arial"/>
          <w:sz w:val="22"/>
          <w:szCs w:val="22"/>
        </w:rPr>
        <w:t>.</w:t>
      </w:r>
    </w:p>
    <w:p w:rsidR="00BD2AFF" w:rsidRPr="0079594D" w:rsidRDefault="00BD2AFF" w:rsidP="008C5E3B">
      <w:pPr>
        <w:pStyle w:val="NoSpacing"/>
        <w:ind w:left="720"/>
        <w:rPr>
          <w:rFonts w:asciiTheme="minorHAnsi" w:hAnsiTheme="minorHAnsi" w:cs="Arial"/>
          <w:b/>
          <w:sz w:val="22"/>
          <w:szCs w:val="22"/>
        </w:rPr>
      </w:pPr>
    </w:p>
    <w:p w:rsidR="00B43B3A" w:rsidRPr="0079594D" w:rsidRDefault="00754F2C" w:rsidP="008C5E3B">
      <w:pPr>
        <w:numPr>
          <w:ilvl w:val="0"/>
          <w:numId w:val="20"/>
        </w:numPr>
        <w:rPr>
          <w:rFonts w:ascii="Calibri" w:hAnsi="Calibri" w:cs="Arial"/>
          <w:b/>
          <w:sz w:val="22"/>
          <w:szCs w:val="22"/>
        </w:rPr>
      </w:pPr>
      <w:r w:rsidRPr="0079594D">
        <w:rPr>
          <w:rFonts w:ascii="Calibri" w:hAnsi="Calibri" w:cs="Arial"/>
          <w:b/>
          <w:sz w:val="22"/>
          <w:szCs w:val="22"/>
        </w:rPr>
        <w:t>A.C.E. Election of Officers</w:t>
      </w:r>
      <w:r w:rsidR="00B43B3A" w:rsidRPr="0079594D">
        <w:rPr>
          <w:rFonts w:ascii="Calibri" w:hAnsi="Calibri" w:cs="Arial"/>
          <w:b/>
          <w:sz w:val="22"/>
          <w:szCs w:val="22"/>
        </w:rPr>
        <w:t>:</w:t>
      </w:r>
    </w:p>
    <w:p w:rsidR="00B43B3A" w:rsidRPr="0079594D" w:rsidRDefault="00754F2C" w:rsidP="008C5E3B">
      <w:pPr>
        <w:ind w:left="720"/>
        <w:rPr>
          <w:rFonts w:ascii="Calibri" w:hAnsi="Calibri" w:cs="Arial"/>
          <w:sz w:val="22"/>
          <w:szCs w:val="22"/>
        </w:rPr>
      </w:pPr>
      <w:r w:rsidRPr="0079594D">
        <w:rPr>
          <w:rFonts w:ascii="Calibri" w:hAnsi="Calibri" w:cs="Arial"/>
          <w:sz w:val="22"/>
          <w:szCs w:val="22"/>
        </w:rPr>
        <w:t>The following positions were filled through acclamation:</w:t>
      </w:r>
    </w:p>
    <w:p w:rsidR="009221ED" w:rsidRPr="0079594D" w:rsidRDefault="009221ED" w:rsidP="00754F2C">
      <w:pPr>
        <w:pStyle w:val="ListParagraph"/>
        <w:numPr>
          <w:ilvl w:val="0"/>
          <w:numId w:val="27"/>
        </w:numPr>
        <w:rPr>
          <w:rFonts w:ascii="Calibri" w:hAnsi="Calibri" w:cs="Arial"/>
          <w:sz w:val="22"/>
          <w:szCs w:val="22"/>
        </w:rPr>
      </w:pPr>
      <w:r w:rsidRPr="0079594D">
        <w:rPr>
          <w:rFonts w:ascii="Calibri" w:hAnsi="Calibri" w:cs="Arial"/>
          <w:sz w:val="22"/>
          <w:szCs w:val="22"/>
        </w:rPr>
        <w:t>Co-Chair, returning—</w:t>
      </w:r>
      <w:r w:rsidR="00BD2AFF" w:rsidRPr="0079594D">
        <w:rPr>
          <w:rFonts w:ascii="Calibri" w:hAnsi="Calibri" w:cs="Arial"/>
          <w:sz w:val="22"/>
          <w:szCs w:val="22"/>
        </w:rPr>
        <w:t>Rose Bird</w:t>
      </w:r>
    </w:p>
    <w:p w:rsidR="00754F2C" w:rsidRPr="0079594D" w:rsidRDefault="00754F2C" w:rsidP="00754F2C">
      <w:pPr>
        <w:pStyle w:val="ListParagraph"/>
        <w:numPr>
          <w:ilvl w:val="0"/>
          <w:numId w:val="27"/>
        </w:numPr>
        <w:rPr>
          <w:rFonts w:ascii="Calibri" w:hAnsi="Calibri" w:cs="Arial"/>
          <w:sz w:val="22"/>
          <w:szCs w:val="22"/>
        </w:rPr>
      </w:pPr>
      <w:r w:rsidRPr="0079594D">
        <w:rPr>
          <w:rFonts w:ascii="Calibri" w:hAnsi="Calibri" w:cs="Arial"/>
          <w:sz w:val="22"/>
          <w:szCs w:val="22"/>
        </w:rPr>
        <w:t>Co-Chair</w:t>
      </w:r>
      <w:r w:rsidR="004F6D35" w:rsidRPr="0079594D">
        <w:rPr>
          <w:rFonts w:ascii="Calibri" w:hAnsi="Calibri" w:cs="Arial"/>
          <w:sz w:val="22"/>
          <w:szCs w:val="22"/>
        </w:rPr>
        <w:t>, returning</w:t>
      </w:r>
      <w:r w:rsidRPr="0079594D">
        <w:rPr>
          <w:rFonts w:ascii="Calibri" w:hAnsi="Calibri" w:cs="Arial"/>
          <w:sz w:val="22"/>
          <w:szCs w:val="22"/>
        </w:rPr>
        <w:t>—</w:t>
      </w:r>
      <w:r w:rsidR="00BD2AFF" w:rsidRPr="0079594D">
        <w:rPr>
          <w:rFonts w:ascii="Calibri" w:hAnsi="Calibri" w:cs="Arial"/>
          <w:sz w:val="22"/>
          <w:szCs w:val="22"/>
        </w:rPr>
        <w:t>April Waters</w:t>
      </w:r>
    </w:p>
    <w:p w:rsidR="00754F2C" w:rsidRPr="0079594D" w:rsidRDefault="00754F2C" w:rsidP="00754F2C">
      <w:pPr>
        <w:pStyle w:val="ListParagraph"/>
        <w:numPr>
          <w:ilvl w:val="0"/>
          <w:numId w:val="27"/>
        </w:numPr>
        <w:rPr>
          <w:rFonts w:ascii="Calibri" w:hAnsi="Calibri" w:cs="Arial"/>
          <w:sz w:val="22"/>
          <w:szCs w:val="22"/>
        </w:rPr>
      </w:pPr>
      <w:r w:rsidRPr="0079594D">
        <w:rPr>
          <w:rFonts w:ascii="Calibri" w:hAnsi="Calibri" w:cs="Arial"/>
          <w:sz w:val="22"/>
          <w:szCs w:val="22"/>
        </w:rPr>
        <w:t>Treasurer</w:t>
      </w:r>
      <w:r w:rsidR="004F6D35" w:rsidRPr="0079594D">
        <w:rPr>
          <w:rFonts w:ascii="Calibri" w:hAnsi="Calibri" w:cs="Arial"/>
          <w:sz w:val="22"/>
          <w:szCs w:val="22"/>
        </w:rPr>
        <w:t>, returning</w:t>
      </w:r>
      <w:r w:rsidRPr="0079594D">
        <w:rPr>
          <w:rFonts w:ascii="Calibri" w:hAnsi="Calibri" w:cs="Arial"/>
          <w:sz w:val="22"/>
          <w:szCs w:val="22"/>
        </w:rPr>
        <w:t>—</w:t>
      </w:r>
      <w:r w:rsidR="00BD2AFF" w:rsidRPr="0079594D">
        <w:rPr>
          <w:rFonts w:ascii="Calibri" w:hAnsi="Calibri" w:cs="Arial"/>
          <w:sz w:val="22"/>
          <w:szCs w:val="22"/>
        </w:rPr>
        <w:t>Mary Van Eerd</w:t>
      </w:r>
      <w:r w:rsidR="004F6D35" w:rsidRPr="0079594D">
        <w:rPr>
          <w:rFonts w:ascii="Calibri" w:hAnsi="Calibri" w:cs="Arial"/>
          <w:sz w:val="22"/>
          <w:szCs w:val="22"/>
        </w:rPr>
        <w:t xml:space="preserve"> Cook</w:t>
      </w:r>
    </w:p>
    <w:p w:rsidR="00754F2C" w:rsidRPr="0079594D" w:rsidRDefault="00754F2C" w:rsidP="00754F2C">
      <w:pPr>
        <w:pStyle w:val="ListParagraph"/>
        <w:numPr>
          <w:ilvl w:val="0"/>
          <w:numId w:val="27"/>
        </w:numPr>
        <w:rPr>
          <w:rFonts w:ascii="Calibri" w:hAnsi="Calibri" w:cs="Arial"/>
          <w:sz w:val="22"/>
          <w:szCs w:val="22"/>
        </w:rPr>
      </w:pPr>
      <w:r w:rsidRPr="0079594D">
        <w:rPr>
          <w:rFonts w:ascii="Calibri" w:hAnsi="Calibri" w:cs="Arial"/>
          <w:sz w:val="22"/>
          <w:szCs w:val="22"/>
        </w:rPr>
        <w:t>S</w:t>
      </w:r>
      <w:r w:rsidR="00A26CB1" w:rsidRPr="0079594D">
        <w:rPr>
          <w:rFonts w:ascii="Calibri" w:hAnsi="Calibri" w:cs="Arial"/>
          <w:sz w:val="22"/>
          <w:szCs w:val="22"/>
        </w:rPr>
        <w:t>e</w:t>
      </w:r>
      <w:r w:rsidRPr="0079594D">
        <w:rPr>
          <w:rFonts w:ascii="Calibri" w:hAnsi="Calibri" w:cs="Arial"/>
          <w:sz w:val="22"/>
          <w:szCs w:val="22"/>
        </w:rPr>
        <w:t>cretary</w:t>
      </w:r>
      <w:r w:rsidR="004F6D35" w:rsidRPr="0079594D">
        <w:rPr>
          <w:rFonts w:ascii="Calibri" w:hAnsi="Calibri" w:cs="Arial"/>
          <w:sz w:val="22"/>
          <w:szCs w:val="22"/>
        </w:rPr>
        <w:t>, returning</w:t>
      </w:r>
      <w:r w:rsidRPr="0079594D">
        <w:rPr>
          <w:rFonts w:ascii="Calibri" w:hAnsi="Calibri" w:cs="Arial"/>
          <w:sz w:val="22"/>
          <w:szCs w:val="22"/>
        </w:rPr>
        <w:t>—</w:t>
      </w:r>
      <w:r w:rsidR="00BD2AFF" w:rsidRPr="0079594D">
        <w:rPr>
          <w:rFonts w:ascii="Calibri" w:hAnsi="Calibri" w:cs="Arial"/>
          <w:sz w:val="22"/>
          <w:szCs w:val="22"/>
        </w:rPr>
        <w:t>Ko’ona Cochrane</w:t>
      </w:r>
    </w:p>
    <w:p w:rsidR="00A26CB1" w:rsidRPr="0079594D" w:rsidRDefault="00A26CB1" w:rsidP="00A26CB1">
      <w:pPr>
        <w:pStyle w:val="NoSpacing"/>
        <w:ind w:firstLine="720"/>
        <w:rPr>
          <w:rFonts w:asciiTheme="minorHAnsi" w:hAnsiTheme="minorHAnsi"/>
          <w:sz w:val="22"/>
          <w:szCs w:val="22"/>
        </w:rPr>
      </w:pPr>
      <w:r w:rsidRPr="0079594D">
        <w:rPr>
          <w:rFonts w:asciiTheme="minorHAnsi" w:hAnsiTheme="minorHAnsi"/>
          <w:b/>
          <w:sz w:val="22"/>
          <w:szCs w:val="22"/>
        </w:rPr>
        <w:t>Motion:</w:t>
      </w:r>
      <w:r w:rsidRPr="0079594D">
        <w:rPr>
          <w:rFonts w:asciiTheme="minorHAnsi" w:hAnsiTheme="minorHAnsi"/>
          <w:sz w:val="22"/>
          <w:szCs w:val="22"/>
        </w:rPr>
        <w:t xml:space="preserve"> to accept the acclaimed to the positions as indicated</w:t>
      </w:r>
    </w:p>
    <w:p w:rsidR="00BD2AFF" w:rsidRPr="0079594D" w:rsidRDefault="00BD2AFF" w:rsidP="00BD2AFF">
      <w:pPr>
        <w:ind w:firstLine="720"/>
        <w:rPr>
          <w:rFonts w:asciiTheme="minorHAnsi" w:hAnsiTheme="minorHAnsi"/>
          <w:b/>
          <w:sz w:val="22"/>
          <w:szCs w:val="22"/>
        </w:rPr>
      </w:pPr>
      <w:r w:rsidRPr="0079594D">
        <w:rPr>
          <w:rFonts w:asciiTheme="minorHAnsi" w:hAnsiTheme="minorHAnsi"/>
          <w:b/>
          <w:sz w:val="22"/>
          <w:szCs w:val="22"/>
        </w:rPr>
        <w:t xml:space="preserve">Moved by: </w:t>
      </w:r>
      <w:r w:rsidR="0079594D" w:rsidRPr="0079594D">
        <w:rPr>
          <w:rFonts w:asciiTheme="minorHAnsi" w:hAnsiTheme="minorHAnsi"/>
          <w:b/>
          <w:sz w:val="22"/>
          <w:szCs w:val="22"/>
        </w:rPr>
        <w:t>Renee McGurry</w:t>
      </w:r>
    </w:p>
    <w:p w:rsidR="0047794C" w:rsidRPr="0079594D" w:rsidRDefault="00BD2AFF" w:rsidP="00BD2AFF">
      <w:pPr>
        <w:ind w:firstLine="720"/>
        <w:rPr>
          <w:rFonts w:asciiTheme="minorHAnsi" w:hAnsiTheme="minorHAnsi"/>
          <w:b/>
          <w:sz w:val="22"/>
          <w:szCs w:val="22"/>
        </w:rPr>
      </w:pPr>
      <w:r w:rsidRPr="0079594D">
        <w:rPr>
          <w:rFonts w:asciiTheme="minorHAnsi" w:hAnsiTheme="minorHAnsi"/>
          <w:b/>
          <w:sz w:val="22"/>
          <w:szCs w:val="22"/>
        </w:rPr>
        <w:t xml:space="preserve">Seconded by:  </w:t>
      </w:r>
      <w:r w:rsidR="0079594D" w:rsidRPr="0079594D">
        <w:rPr>
          <w:rFonts w:asciiTheme="minorHAnsi" w:hAnsiTheme="minorHAnsi"/>
          <w:b/>
          <w:sz w:val="22"/>
          <w:szCs w:val="22"/>
        </w:rPr>
        <w:t>Kim Johnson</w:t>
      </w:r>
    </w:p>
    <w:p w:rsidR="0079594D" w:rsidRPr="0079594D" w:rsidRDefault="0079594D" w:rsidP="00BD2AFF">
      <w:pPr>
        <w:ind w:firstLine="720"/>
        <w:rPr>
          <w:rFonts w:asciiTheme="minorHAnsi" w:hAnsiTheme="minorHAnsi"/>
          <w:b/>
          <w:sz w:val="22"/>
          <w:szCs w:val="22"/>
        </w:rPr>
      </w:pPr>
      <w:r w:rsidRPr="0079594D">
        <w:rPr>
          <w:rFonts w:asciiTheme="minorHAnsi" w:hAnsiTheme="minorHAnsi"/>
          <w:b/>
          <w:sz w:val="22"/>
          <w:szCs w:val="22"/>
        </w:rPr>
        <w:t>Carried</w:t>
      </w:r>
    </w:p>
    <w:p w:rsidR="0079594D" w:rsidRPr="0079594D" w:rsidRDefault="0079594D">
      <w:pPr>
        <w:rPr>
          <w:rFonts w:ascii="Calibri" w:hAnsi="Calibri" w:cs="Arial"/>
          <w:sz w:val="22"/>
          <w:szCs w:val="22"/>
        </w:rPr>
      </w:pPr>
      <w:r w:rsidRPr="0079594D">
        <w:rPr>
          <w:rFonts w:ascii="Calibri" w:hAnsi="Calibri" w:cs="Arial"/>
          <w:sz w:val="22"/>
          <w:szCs w:val="22"/>
        </w:rPr>
        <w:br w:type="page"/>
      </w:r>
    </w:p>
    <w:p w:rsidR="0035065C" w:rsidRPr="0079594D" w:rsidRDefault="0035065C" w:rsidP="00BD2AFF">
      <w:pPr>
        <w:ind w:firstLine="720"/>
        <w:rPr>
          <w:rFonts w:ascii="Calibri" w:hAnsi="Calibri" w:cs="Arial"/>
          <w:sz w:val="22"/>
          <w:szCs w:val="22"/>
        </w:rPr>
      </w:pPr>
    </w:p>
    <w:p w:rsidR="00C23964" w:rsidRDefault="00C23964" w:rsidP="00A26CB1">
      <w:pPr>
        <w:pStyle w:val="NoSpacing"/>
        <w:numPr>
          <w:ilvl w:val="0"/>
          <w:numId w:val="20"/>
        </w:numPr>
        <w:rPr>
          <w:rFonts w:asciiTheme="minorHAnsi" w:hAnsiTheme="minorHAnsi" w:cs="Arial"/>
          <w:b/>
          <w:sz w:val="22"/>
          <w:szCs w:val="22"/>
        </w:rPr>
      </w:pPr>
      <w:r>
        <w:rPr>
          <w:rFonts w:asciiTheme="minorHAnsi" w:hAnsiTheme="minorHAnsi" w:cs="Arial"/>
          <w:b/>
          <w:sz w:val="22"/>
          <w:szCs w:val="22"/>
        </w:rPr>
        <w:t>A.C.E. By-Law Ratification</w:t>
      </w:r>
    </w:p>
    <w:p w:rsidR="00C23964" w:rsidRDefault="00C23964" w:rsidP="00C23964">
      <w:pPr>
        <w:pStyle w:val="NoSpacing"/>
        <w:ind w:left="720"/>
        <w:rPr>
          <w:rFonts w:asciiTheme="minorHAnsi" w:hAnsiTheme="minorHAnsi" w:cs="Arial"/>
          <w:sz w:val="22"/>
          <w:szCs w:val="22"/>
        </w:rPr>
      </w:pPr>
      <w:r w:rsidRPr="00C23964">
        <w:rPr>
          <w:rFonts w:asciiTheme="minorHAnsi" w:hAnsiTheme="minorHAnsi" w:cs="Arial"/>
          <w:sz w:val="22"/>
          <w:szCs w:val="22"/>
        </w:rPr>
        <w:t>The</w:t>
      </w:r>
      <w:r>
        <w:rPr>
          <w:rFonts w:asciiTheme="minorHAnsi" w:hAnsiTheme="minorHAnsi" w:cs="Arial"/>
          <w:sz w:val="22"/>
          <w:szCs w:val="22"/>
        </w:rPr>
        <w:t xml:space="preserve"> By-Laws were updated to reflect the changes in the Canada Revenue Agency regulations. The changes were approved at the December 8, 2014 Member Meeting.</w:t>
      </w:r>
    </w:p>
    <w:p w:rsidR="00C23964" w:rsidRPr="0079594D" w:rsidRDefault="00C23964" w:rsidP="00C23964">
      <w:pPr>
        <w:pStyle w:val="NoSpacing"/>
        <w:ind w:firstLine="720"/>
        <w:rPr>
          <w:rFonts w:asciiTheme="minorHAnsi" w:hAnsiTheme="minorHAnsi"/>
          <w:b/>
          <w:sz w:val="22"/>
          <w:szCs w:val="22"/>
        </w:rPr>
      </w:pPr>
      <w:r w:rsidRPr="0079594D">
        <w:rPr>
          <w:rFonts w:asciiTheme="minorHAnsi" w:hAnsiTheme="minorHAnsi"/>
          <w:b/>
          <w:sz w:val="22"/>
          <w:szCs w:val="22"/>
        </w:rPr>
        <w:t>Moved by: Ko’ona Cochrane</w:t>
      </w:r>
    </w:p>
    <w:p w:rsidR="00C23964" w:rsidRPr="0079594D" w:rsidRDefault="00C23964" w:rsidP="00C23964">
      <w:pPr>
        <w:pStyle w:val="NoSpacing"/>
        <w:ind w:firstLine="720"/>
        <w:rPr>
          <w:rFonts w:asciiTheme="minorHAnsi" w:hAnsiTheme="minorHAnsi"/>
          <w:b/>
          <w:sz w:val="22"/>
          <w:szCs w:val="22"/>
        </w:rPr>
      </w:pPr>
      <w:r w:rsidRPr="0079594D">
        <w:rPr>
          <w:rFonts w:asciiTheme="minorHAnsi" w:hAnsiTheme="minorHAnsi"/>
          <w:b/>
          <w:sz w:val="22"/>
          <w:szCs w:val="22"/>
        </w:rPr>
        <w:t>Seconded by:  Renee McGurry</w:t>
      </w:r>
    </w:p>
    <w:p w:rsidR="00C23964" w:rsidRDefault="00C23964" w:rsidP="00C23964">
      <w:pPr>
        <w:pStyle w:val="NoSpacing"/>
        <w:ind w:left="720"/>
        <w:rPr>
          <w:rFonts w:asciiTheme="minorHAnsi" w:hAnsiTheme="minorHAnsi"/>
          <w:b/>
          <w:sz w:val="22"/>
          <w:szCs w:val="22"/>
        </w:rPr>
      </w:pPr>
      <w:r w:rsidRPr="0079594D">
        <w:rPr>
          <w:rFonts w:asciiTheme="minorHAnsi" w:hAnsiTheme="minorHAnsi"/>
          <w:b/>
          <w:sz w:val="22"/>
          <w:szCs w:val="22"/>
        </w:rPr>
        <w:t>Carried</w:t>
      </w:r>
    </w:p>
    <w:p w:rsidR="00C23964" w:rsidRPr="00C23964" w:rsidRDefault="00C23964" w:rsidP="00C23964">
      <w:pPr>
        <w:pStyle w:val="NoSpacing"/>
        <w:rPr>
          <w:rFonts w:asciiTheme="minorHAnsi" w:hAnsiTheme="minorHAnsi" w:cs="Arial"/>
          <w:sz w:val="22"/>
          <w:szCs w:val="22"/>
        </w:rPr>
      </w:pPr>
      <w:bookmarkStart w:id="0" w:name="_GoBack"/>
      <w:bookmarkEnd w:id="0"/>
    </w:p>
    <w:p w:rsidR="00A26CB1" w:rsidRPr="0079594D" w:rsidRDefault="00A26CB1" w:rsidP="00A26CB1">
      <w:pPr>
        <w:pStyle w:val="NoSpacing"/>
        <w:numPr>
          <w:ilvl w:val="0"/>
          <w:numId w:val="20"/>
        </w:numPr>
        <w:rPr>
          <w:rFonts w:asciiTheme="minorHAnsi" w:hAnsiTheme="minorHAnsi" w:cs="Arial"/>
          <w:b/>
          <w:sz w:val="22"/>
          <w:szCs w:val="22"/>
        </w:rPr>
      </w:pPr>
      <w:r w:rsidRPr="0079594D">
        <w:rPr>
          <w:rFonts w:asciiTheme="minorHAnsi" w:hAnsiTheme="minorHAnsi" w:cs="Arial"/>
          <w:b/>
          <w:sz w:val="22"/>
          <w:szCs w:val="22"/>
        </w:rPr>
        <w:t>Financial Reports:</w:t>
      </w:r>
    </w:p>
    <w:p w:rsidR="00082ED2" w:rsidRPr="0079594D" w:rsidRDefault="002846C9" w:rsidP="002846C9">
      <w:pPr>
        <w:pStyle w:val="NoSpacing"/>
        <w:numPr>
          <w:ilvl w:val="1"/>
          <w:numId w:val="20"/>
        </w:numPr>
        <w:rPr>
          <w:rFonts w:asciiTheme="minorHAnsi" w:hAnsiTheme="minorHAnsi" w:cs="Arial"/>
          <w:sz w:val="22"/>
          <w:szCs w:val="22"/>
        </w:rPr>
      </w:pPr>
      <w:r w:rsidRPr="0079594D">
        <w:rPr>
          <w:rFonts w:asciiTheme="minorHAnsi" w:hAnsiTheme="minorHAnsi" w:cs="Arial"/>
          <w:b/>
          <w:sz w:val="22"/>
          <w:szCs w:val="22"/>
        </w:rPr>
        <w:t>Audit</w:t>
      </w:r>
      <w:r w:rsidR="00A26CB1" w:rsidRPr="0079594D">
        <w:rPr>
          <w:rFonts w:asciiTheme="minorHAnsi" w:hAnsiTheme="minorHAnsi" w:cs="Arial"/>
          <w:b/>
          <w:sz w:val="22"/>
          <w:szCs w:val="22"/>
        </w:rPr>
        <w:t>:</w:t>
      </w:r>
      <w:r w:rsidR="00A26CB1" w:rsidRPr="0079594D">
        <w:rPr>
          <w:rFonts w:asciiTheme="minorHAnsi" w:hAnsiTheme="minorHAnsi" w:cs="Arial"/>
          <w:sz w:val="22"/>
          <w:szCs w:val="22"/>
        </w:rPr>
        <w:t xml:space="preserve">  </w:t>
      </w:r>
      <w:r w:rsidR="0079594D" w:rsidRPr="0079594D">
        <w:rPr>
          <w:rFonts w:asciiTheme="minorHAnsi" w:hAnsiTheme="minorHAnsi" w:cs="Arial"/>
          <w:sz w:val="22"/>
          <w:szCs w:val="22"/>
        </w:rPr>
        <w:t>The 2013</w:t>
      </w:r>
      <w:r w:rsidRPr="0079594D">
        <w:rPr>
          <w:rFonts w:asciiTheme="minorHAnsi" w:hAnsiTheme="minorHAnsi" w:cs="Arial"/>
          <w:sz w:val="22"/>
          <w:szCs w:val="22"/>
        </w:rPr>
        <w:t>-201</w:t>
      </w:r>
      <w:r w:rsidR="0079594D" w:rsidRPr="0079594D">
        <w:rPr>
          <w:rFonts w:asciiTheme="minorHAnsi" w:hAnsiTheme="minorHAnsi" w:cs="Arial"/>
          <w:sz w:val="22"/>
          <w:szCs w:val="22"/>
        </w:rPr>
        <w:t>4</w:t>
      </w:r>
      <w:r w:rsidRPr="0079594D">
        <w:rPr>
          <w:rFonts w:asciiTheme="minorHAnsi" w:hAnsiTheme="minorHAnsi" w:cs="Arial"/>
          <w:sz w:val="22"/>
          <w:szCs w:val="22"/>
        </w:rPr>
        <w:t xml:space="preserve"> Audit was submitted by Mike Yosyk of </w:t>
      </w:r>
      <w:r w:rsidR="00BD2AFF" w:rsidRPr="0079594D">
        <w:rPr>
          <w:rFonts w:asciiTheme="minorHAnsi" w:hAnsiTheme="minorHAnsi" w:cs="Arial"/>
          <w:sz w:val="22"/>
          <w:szCs w:val="22"/>
        </w:rPr>
        <w:t>MYPD</w:t>
      </w:r>
      <w:r w:rsidR="00897FB8" w:rsidRPr="0079594D">
        <w:rPr>
          <w:rFonts w:asciiTheme="minorHAnsi" w:hAnsiTheme="minorHAnsi" w:cs="Arial"/>
          <w:sz w:val="22"/>
          <w:szCs w:val="22"/>
        </w:rPr>
        <w:t xml:space="preserve"> Chartered Accountants and approved by the Executive</w:t>
      </w:r>
      <w:r w:rsidR="0079594D" w:rsidRPr="0079594D">
        <w:rPr>
          <w:rFonts w:asciiTheme="minorHAnsi" w:hAnsiTheme="minorHAnsi" w:cs="Arial"/>
          <w:sz w:val="22"/>
          <w:szCs w:val="22"/>
        </w:rPr>
        <w:t xml:space="preserve"> at the January 12, 2015 Member Meeting.</w:t>
      </w:r>
      <w:r w:rsidRPr="0079594D">
        <w:rPr>
          <w:rFonts w:asciiTheme="minorHAnsi" w:hAnsiTheme="minorHAnsi" w:cs="Arial"/>
          <w:sz w:val="22"/>
          <w:szCs w:val="22"/>
        </w:rPr>
        <w:t>.</w:t>
      </w:r>
      <w:r w:rsidR="00BD2AFF" w:rsidRPr="0079594D">
        <w:rPr>
          <w:rFonts w:asciiTheme="minorHAnsi" w:hAnsiTheme="minorHAnsi" w:cs="Arial"/>
          <w:sz w:val="22"/>
          <w:szCs w:val="22"/>
        </w:rPr>
        <w:t xml:space="preserve"> </w:t>
      </w:r>
    </w:p>
    <w:p w:rsidR="002846C9" w:rsidRPr="0079594D" w:rsidRDefault="002846C9" w:rsidP="00082ED2">
      <w:pPr>
        <w:pStyle w:val="NoSpacing"/>
        <w:ind w:left="720"/>
        <w:rPr>
          <w:rFonts w:asciiTheme="minorHAnsi" w:hAnsiTheme="minorHAnsi" w:cs="Arial"/>
          <w:sz w:val="22"/>
          <w:szCs w:val="22"/>
        </w:rPr>
      </w:pPr>
      <w:r w:rsidRPr="0079594D">
        <w:rPr>
          <w:rFonts w:asciiTheme="minorHAnsi" w:hAnsiTheme="minorHAnsi" w:cs="Arial"/>
          <w:b/>
          <w:sz w:val="22"/>
          <w:szCs w:val="22"/>
        </w:rPr>
        <w:t>Motion:</w:t>
      </w:r>
      <w:r w:rsidRPr="0079594D">
        <w:rPr>
          <w:rFonts w:asciiTheme="minorHAnsi" w:hAnsiTheme="minorHAnsi" w:cs="Arial"/>
          <w:sz w:val="22"/>
          <w:szCs w:val="22"/>
        </w:rPr>
        <w:t xml:space="preserve"> to ratify the Audit as approved by the </w:t>
      </w:r>
      <w:r w:rsidR="00FC70F4" w:rsidRPr="0079594D">
        <w:rPr>
          <w:rFonts w:asciiTheme="minorHAnsi" w:hAnsiTheme="minorHAnsi" w:cs="Arial"/>
          <w:sz w:val="22"/>
          <w:szCs w:val="22"/>
        </w:rPr>
        <w:t>Executive</w:t>
      </w:r>
      <w:r w:rsidRPr="0079594D">
        <w:rPr>
          <w:rFonts w:asciiTheme="minorHAnsi" w:hAnsiTheme="minorHAnsi" w:cs="Arial"/>
          <w:sz w:val="22"/>
          <w:szCs w:val="22"/>
        </w:rPr>
        <w:t>.</w:t>
      </w:r>
    </w:p>
    <w:p w:rsidR="00BD2AFF" w:rsidRPr="0079594D" w:rsidRDefault="00BD2AFF" w:rsidP="00BD2AFF">
      <w:pPr>
        <w:pStyle w:val="NoSpacing"/>
        <w:ind w:left="720"/>
        <w:rPr>
          <w:rFonts w:asciiTheme="minorHAnsi" w:hAnsiTheme="minorHAnsi" w:cs="Arial"/>
          <w:b/>
          <w:sz w:val="22"/>
          <w:szCs w:val="22"/>
        </w:rPr>
      </w:pPr>
      <w:r w:rsidRPr="0079594D">
        <w:rPr>
          <w:rFonts w:asciiTheme="minorHAnsi" w:hAnsiTheme="minorHAnsi" w:cs="Arial"/>
          <w:b/>
          <w:sz w:val="22"/>
          <w:szCs w:val="22"/>
        </w:rPr>
        <w:t xml:space="preserve">Moved by: </w:t>
      </w:r>
      <w:r w:rsidR="0079594D" w:rsidRPr="0079594D">
        <w:rPr>
          <w:rFonts w:asciiTheme="minorHAnsi" w:hAnsiTheme="minorHAnsi" w:cs="Arial"/>
          <w:b/>
          <w:sz w:val="22"/>
          <w:szCs w:val="22"/>
        </w:rPr>
        <w:t>Renee McGurry</w:t>
      </w:r>
    </w:p>
    <w:p w:rsidR="002846C9" w:rsidRPr="0079594D" w:rsidRDefault="00BD2AFF" w:rsidP="00BD2AFF">
      <w:pPr>
        <w:pStyle w:val="NoSpacing"/>
        <w:ind w:left="720"/>
        <w:rPr>
          <w:rFonts w:asciiTheme="minorHAnsi" w:hAnsiTheme="minorHAnsi" w:cs="Arial"/>
          <w:b/>
          <w:sz w:val="22"/>
          <w:szCs w:val="22"/>
        </w:rPr>
      </w:pPr>
      <w:r w:rsidRPr="0079594D">
        <w:rPr>
          <w:rFonts w:asciiTheme="minorHAnsi" w:hAnsiTheme="minorHAnsi" w:cs="Arial"/>
          <w:b/>
          <w:sz w:val="22"/>
          <w:szCs w:val="22"/>
        </w:rPr>
        <w:t xml:space="preserve">Seconded by:  </w:t>
      </w:r>
      <w:r w:rsidR="0079594D" w:rsidRPr="0079594D">
        <w:rPr>
          <w:rFonts w:asciiTheme="minorHAnsi" w:hAnsiTheme="minorHAnsi" w:cs="Arial"/>
          <w:b/>
          <w:sz w:val="22"/>
          <w:szCs w:val="22"/>
        </w:rPr>
        <w:t>Kim Johnson</w:t>
      </w:r>
    </w:p>
    <w:p w:rsidR="0079594D" w:rsidRPr="0079594D" w:rsidRDefault="0079594D" w:rsidP="00BD2AFF">
      <w:pPr>
        <w:pStyle w:val="NoSpacing"/>
        <w:ind w:left="720"/>
        <w:rPr>
          <w:rFonts w:asciiTheme="minorHAnsi" w:hAnsiTheme="minorHAnsi" w:cs="Arial"/>
          <w:b/>
          <w:sz w:val="22"/>
          <w:szCs w:val="22"/>
        </w:rPr>
      </w:pPr>
      <w:r w:rsidRPr="0079594D">
        <w:rPr>
          <w:rFonts w:asciiTheme="minorHAnsi" w:hAnsiTheme="minorHAnsi" w:cs="Arial"/>
          <w:b/>
          <w:sz w:val="22"/>
          <w:szCs w:val="22"/>
        </w:rPr>
        <w:t>Carried</w:t>
      </w:r>
    </w:p>
    <w:p w:rsidR="00A26CB1" w:rsidRPr="0079594D" w:rsidRDefault="00A26CB1" w:rsidP="00A26CB1">
      <w:pPr>
        <w:pStyle w:val="NoSpacing"/>
        <w:rPr>
          <w:rFonts w:asciiTheme="minorHAnsi" w:hAnsiTheme="minorHAnsi"/>
          <w:b/>
          <w:sz w:val="22"/>
          <w:szCs w:val="22"/>
        </w:rPr>
      </w:pPr>
    </w:p>
    <w:p w:rsidR="00B43B3A" w:rsidRPr="0079594D" w:rsidRDefault="00845630" w:rsidP="008C5E3B">
      <w:pPr>
        <w:pStyle w:val="NoSpacing"/>
        <w:numPr>
          <w:ilvl w:val="0"/>
          <w:numId w:val="20"/>
        </w:numPr>
        <w:rPr>
          <w:rFonts w:asciiTheme="minorHAnsi" w:hAnsiTheme="minorHAnsi" w:cs="Arial"/>
          <w:b/>
          <w:sz w:val="22"/>
          <w:szCs w:val="22"/>
        </w:rPr>
      </w:pPr>
      <w:r w:rsidRPr="0079594D">
        <w:rPr>
          <w:rFonts w:asciiTheme="minorHAnsi" w:hAnsiTheme="minorHAnsi" w:cs="Arial"/>
          <w:b/>
          <w:sz w:val="22"/>
          <w:szCs w:val="22"/>
        </w:rPr>
        <w:t>Annual Conference and Awards Banquet:</w:t>
      </w:r>
    </w:p>
    <w:p w:rsidR="00845630" w:rsidRPr="0079594D" w:rsidRDefault="00845630" w:rsidP="008C5E3B">
      <w:pPr>
        <w:pStyle w:val="NoSpacing"/>
        <w:ind w:left="720"/>
        <w:rPr>
          <w:rFonts w:asciiTheme="minorHAnsi" w:hAnsiTheme="minorHAnsi" w:cs="Arial"/>
          <w:sz w:val="22"/>
          <w:szCs w:val="22"/>
        </w:rPr>
      </w:pPr>
      <w:r w:rsidRPr="0079594D">
        <w:rPr>
          <w:rFonts w:asciiTheme="minorHAnsi" w:hAnsiTheme="minorHAnsi" w:cs="Arial"/>
          <w:sz w:val="22"/>
          <w:szCs w:val="22"/>
        </w:rPr>
        <w:t>The Conference and Awards Banquet w</w:t>
      </w:r>
      <w:r w:rsidR="00FC70F4" w:rsidRPr="0079594D">
        <w:rPr>
          <w:rFonts w:asciiTheme="minorHAnsi" w:hAnsiTheme="minorHAnsi" w:cs="Arial"/>
          <w:sz w:val="22"/>
          <w:szCs w:val="22"/>
        </w:rPr>
        <w:t xml:space="preserve">ere held </w:t>
      </w:r>
      <w:r w:rsidR="0079594D" w:rsidRPr="0079594D">
        <w:rPr>
          <w:rFonts w:asciiTheme="minorHAnsi" w:hAnsiTheme="minorHAnsi" w:cs="Arial"/>
          <w:sz w:val="22"/>
          <w:szCs w:val="22"/>
        </w:rPr>
        <w:t>February 6-7, 2014</w:t>
      </w:r>
      <w:r w:rsidRPr="0079594D">
        <w:rPr>
          <w:rFonts w:asciiTheme="minorHAnsi" w:hAnsiTheme="minorHAnsi" w:cs="Arial"/>
          <w:sz w:val="22"/>
          <w:szCs w:val="22"/>
        </w:rPr>
        <w:t xml:space="preserve">. The Award recipients are posted on the website. </w:t>
      </w:r>
      <w:r w:rsidR="00965832">
        <w:rPr>
          <w:rFonts w:asciiTheme="minorHAnsi" w:hAnsiTheme="minorHAnsi" w:cs="Arial"/>
          <w:sz w:val="22"/>
          <w:szCs w:val="22"/>
        </w:rPr>
        <w:t>T</w:t>
      </w:r>
      <w:r w:rsidR="00FC70F4" w:rsidRPr="0079594D">
        <w:rPr>
          <w:rFonts w:asciiTheme="minorHAnsi" w:hAnsiTheme="minorHAnsi" w:cs="Arial"/>
          <w:sz w:val="22"/>
          <w:szCs w:val="22"/>
        </w:rPr>
        <w:t>he C</w:t>
      </w:r>
      <w:r w:rsidR="00A26CB1" w:rsidRPr="0079594D">
        <w:rPr>
          <w:rFonts w:asciiTheme="minorHAnsi" w:hAnsiTheme="minorHAnsi" w:cs="Arial"/>
          <w:sz w:val="22"/>
          <w:szCs w:val="22"/>
        </w:rPr>
        <w:t xml:space="preserve">onference Committee has worked diligently </w:t>
      </w:r>
      <w:r w:rsidR="0079594D" w:rsidRPr="0079594D">
        <w:rPr>
          <w:rFonts w:asciiTheme="minorHAnsi" w:hAnsiTheme="minorHAnsi" w:cs="Arial"/>
          <w:sz w:val="22"/>
          <w:szCs w:val="22"/>
        </w:rPr>
        <w:t>to create the 2015 Conference and Education currently being held at the Best Western Plus Winnipeg Airport Hotel.</w:t>
      </w:r>
    </w:p>
    <w:p w:rsidR="0035065C" w:rsidRPr="0079594D" w:rsidRDefault="0035065C" w:rsidP="0077712F">
      <w:pPr>
        <w:pStyle w:val="NoSpacing"/>
        <w:rPr>
          <w:rFonts w:asciiTheme="minorHAnsi" w:hAnsiTheme="minorHAnsi"/>
          <w:b/>
          <w:sz w:val="22"/>
          <w:szCs w:val="22"/>
        </w:rPr>
      </w:pPr>
    </w:p>
    <w:p w:rsidR="0077712F" w:rsidRPr="0079594D" w:rsidRDefault="0079594D" w:rsidP="0077712F">
      <w:pPr>
        <w:pStyle w:val="NoSpacing"/>
        <w:rPr>
          <w:rFonts w:asciiTheme="minorHAnsi" w:hAnsiTheme="minorHAnsi"/>
          <w:b/>
          <w:sz w:val="22"/>
          <w:szCs w:val="22"/>
        </w:rPr>
      </w:pPr>
      <w:r w:rsidRPr="0079594D">
        <w:rPr>
          <w:rFonts w:asciiTheme="minorHAnsi" w:hAnsiTheme="minorHAnsi"/>
          <w:b/>
          <w:sz w:val="22"/>
          <w:szCs w:val="22"/>
        </w:rPr>
        <w:t>Adjournment: 12</w:t>
      </w:r>
      <w:r w:rsidR="008C5E3B" w:rsidRPr="0079594D">
        <w:rPr>
          <w:rFonts w:asciiTheme="minorHAnsi" w:hAnsiTheme="minorHAnsi"/>
          <w:b/>
          <w:sz w:val="22"/>
          <w:szCs w:val="22"/>
        </w:rPr>
        <w:t>:5</w:t>
      </w:r>
      <w:r w:rsidRPr="0079594D">
        <w:rPr>
          <w:rFonts w:asciiTheme="minorHAnsi" w:hAnsiTheme="minorHAnsi"/>
          <w:b/>
          <w:sz w:val="22"/>
          <w:szCs w:val="22"/>
        </w:rPr>
        <w:t>7</w:t>
      </w:r>
      <w:r w:rsidR="008C5E3B" w:rsidRPr="0079594D">
        <w:rPr>
          <w:rFonts w:asciiTheme="minorHAnsi" w:hAnsiTheme="minorHAnsi"/>
          <w:b/>
          <w:sz w:val="22"/>
          <w:szCs w:val="22"/>
        </w:rPr>
        <w:t xml:space="preserve"> pm</w:t>
      </w:r>
    </w:p>
    <w:sectPr w:rsidR="0077712F" w:rsidRPr="0079594D" w:rsidSect="0079594D">
      <w:headerReference w:type="default" r:id="rId9"/>
      <w:pgSz w:w="12240" w:h="15840"/>
      <w:pgMar w:top="1418" w:right="1325" w:bottom="1418"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E92" w:rsidRDefault="00AC4E92" w:rsidP="00452672">
      <w:r>
        <w:separator/>
      </w:r>
    </w:p>
  </w:endnote>
  <w:endnote w:type="continuationSeparator" w:id="0">
    <w:p w:rsidR="00AC4E92" w:rsidRDefault="00AC4E92" w:rsidP="00452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E92" w:rsidRDefault="00AC4E92" w:rsidP="00452672">
      <w:r>
        <w:separator/>
      </w:r>
    </w:p>
  </w:footnote>
  <w:footnote w:type="continuationSeparator" w:id="0">
    <w:p w:rsidR="00AC4E92" w:rsidRDefault="00AC4E92" w:rsidP="004526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3B" w:rsidRDefault="008C5E3B" w:rsidP="008C5E3B">
    <w:pPr>
      <w:pStyle w:val="Header"/>
      <w:jc w:val="center"/>
    </w:pPr>
    <w:r>
      <w:rPr>
        <w:b/>
        <w:sz w:val="36"/>
        <w:szCs w:val="36"/>
      </w:rPr>
      <w:t>The A</w:t>
    </w:r>
    <w:r w:rsidRPr="00ED5BAB">
      <w:rPr>
        <w:b/>
        <w:sz w:val="36"/>
        <w:szCs w:val="36"/>
      </w:rPr>
      <w:t>boriginal Circle of Educators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00B1"/>
    <w:multiLevelType w:val="multilevel"/>
    <w:tmpl w:val="26423D2E"/>
    <w:lvl w:ilvl="0">
      <w:start w:val="1"/>
      <w:numFmt w:val="decimal"/>
      <w:lvlText w:val="%1."/>
      <w:lvlJc w:val="left"/>
      <w:pPr>
        <w:tabs>
          <w:tab w:val="num" w:pos="360"/>
        </w:tabs>
        <w:ind w:left="360" w:hanging="360"/>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
    <w:nsid w:val="034E066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9AE15B9"/>
    <w:multiLevelType w:val="multilevel"/>
    <w:tmpl w:val="0409001D"/>
    <w:numStyleLink w:val="1ai"/>
  </w:abstractNum>
  <w:abstractNum w:abstractNumId="3">
    <w:nsid w:val="0C6B14AB"/>
    <w:multiLevelType w:val="multilevel"/>
    <w:tmpl w:val="26423D2E"/>
    <w:lvl w:ilvl="0">
      <w:start w:val="1"/>
      <w:numFmt w:val="decimal"/>
      <w:lvlText w:val="%1."/>
      <w:lvlJc w:val="left"/>
      <w:pPr>
        <w:tabs>
          <w:tab w:val="num" w:pos="360"/>
        </w:tabs>
        <w:ind w:left="360" w:hanging="360"/>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4">
    <w:nsid w:val="11395E77"/>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C110B7"/>
    <w:multiLevelType w:val="multilevel"/>
    <w:tmpl w:val="0409001D"/>
    <w:numStyleLink w:val="1ai"/>
  </w:abstractNum>
  <w:abstractNum w:abstractNumId="6">
    <w:nsid w:val="15F45DE2"/>
    <w:multiLevelType w:val="multilevel"/>
    <w:tmpl w:val="26423D2E"/>
    <w:lvl w:ilvl="0">
      <w:start w:val="1"/>
      <w:numFmt w:val="decimal"/>
      <w:lvlText w:val="%1."/>
      <w:lvlJc w:val="left"/>
      <w:pPr>
        <w:tabs>
          <w:tab w:val="num" w:pos="360"/>
        </w:tabs>
        <w:ind w:left="360" w:hanging="360"/>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nsid w:val="19E4654B"/>
    <w:multiLevelType w:val="multilevel"/>
    <w:tmpl w:val="26423D2E"/>
    <w:lvl w:ilvl="0">
      <w:start w:val="1"/>
      <w:numFmt w:val="decimal"/>
      <w:lvlText w:val="%1."/>
      <w:lvlJc w:val="left"/>
      <w:pPr>
        <w:tabs>
          <w:tab w:val="num" w:pos="360"/>
        </w:tabs>
        <w:ind w:left="360" w:hanging="360"/>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8">
    <w:nsid w:val="1C8B24F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FBE7A11"/>
    <w:multiLevelType w:val="hybridMultilevel"/>
    <w:tmpl w:val="6D409890"/>
    <w:lvl w:ilvl="0" w:tplc="1009000F">
      <w:start w:val="4"/>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0">
    <w:nsid w:val="22664B4A"/>
    <w:multiLevelType w:val="hybridMultilevel"/>
    <w:tmpl w:val="D4B6F7C8"/>
    <w:lvl w:ilvl="0" w:tplc="10090017">
      <w:start w:val="1"/>
      <w:numFmt w:val="lowerLetter"/>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1">
    <w:nsid w:val="282F4E47"/>
    <w:multiLevelType w:val="hybridMultilevel"/>
    <w:tmpl w:val="66460AF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B0B06BD"/>
    <w:multiLevelType w:val="hybridMultilevel"/>
    <w:tmpl w:val="A13E511A"/>
    <w:lvl w:ilvl="0" w:tplc="1009000F">
      <w:start w:val="4"/>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3">
    <w:nsid w:val="2D967E29"/>
    <w:multiLevelType w:val="hybridMultilevel"/>
    <w:tmpl w:val="1260403E"/>
    <w:lvl w:ilvl="0" w:tplc="1009000F">
      <w:start w:val="4"/>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4">
    <w:nsid w:val="3928603C"/>
    <w:multiLevelType w:val="hybridMultilevel"/>
    <w:tmpl w:val="4E5CAC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5A0568B"/>
    <w:multiLevelType w:val="hybridMultilevel"/>
    <w:tmpl w:val="B450D6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7106D67"/>
    <w:multiLevelType w:val="hybridMultilevel"/>
    <w:tmpl w:val="A808E69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4591B7F"/>
    <w:multiLevelType w:val="multilevel"/>
    <w:tmpl w:val="B7C80D42"/>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5F270EB"/>
    <w:multiLevelType w:val="hybridMultilevel"/>
    <w:tmpl w:val="519AD0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D99135C"/>
    <w:multiLevelType w:val="hybridMultilevel"/>
    <w:tmpl w:val="F3E64D96"/>
    <w:lvl w:ilvl="0" w:tplc="1009000F">
      <w:start w:val="4"/>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0">
    <w:nsid w:val="60450D38"/>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56E01F7"/>
    <w:multiLevelType w:val="hybridMultilevel"/>
    <w:tmpl w:val="C3B8F984"/>
    <w:lvl w:ilvl="0" w:tplc="1009000F">
      <w:start w:val="4"/>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2">
    <w:nsid w:val="6787768A"/>
    <w:multiLevelType w:val="hybridMultilevel"/>
    <w:tmpl w:val="5BA666DE"/>
    <w:lvl w:ilvl="0" w:tplc="1009000F">
      <w:start w:val="4"/>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3">
    <w:nsid w:val="700B1C7D"/>
    <w:multiLevelType w:val="hybridMultilevel"/>
    <w:tmpl w:val="5AA25D76"/>
    <w:lvl w:ilvl="0" w:tplc="1009000F">
      <w:start w:val="5"/>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4">
    <w:nsid w:val="740B2435"/>
    <w:multiLevelType w:val="hybridMultilevel"/>
    <w:tmpl w:val="66A8A278"/>
    <w:lvl w:ilvl="0" w:tplc="1009000F">
      <w:start w:val="4"/>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5">
    <w:nsid w:val="78593480"/>
    <w:multiLevelType w:val="multilevel"/>
    <w:tmpl w:val="EF6A7DC2"/>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1"/>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6">
    <w:nsid w:val="7E4A2C1A"/>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20"/>
  </w:num>
  <w:num w:numId="3">
    <w:abstractNumId w:val="1"/>
  </w:num>
  <w:num w:numId="4">
    <w:abstractNumId w:val="2"/>
  </w:num>
  <w:num w:numId="5">
    <w:abstractNumId w:val="5"/>
  </w:num>
  <w:num w:numId="6">
    <w:abstractNumId w:val="6"/>
  </w:num>
  <w:num w:numId="7">
    <w:abstractNumId w:val="7"/>
  </w:num>
  <w:num w:numId="8">
    <w:abstractNumId w:val="3"/>
  </w:num>
  <w:num w:numId="9">
    <w:abstractNumId w:val="0"/>
  </w:num>
  <w:num w:numId="10">
    <w:abstractNumId w:val="13"/>
  </w:num>
  <w:num w:numId="11">
    <w:abstractNumId w:val="24"/>
  </w:num>
  <w:num w:numId="12">
    <w:abstractNumId w:val="9"/>
  </w:num>
  <w:num w:numId="13">
    <w:abstractNumId w:val="12"/>
  </w:num>
  <w:num w:numId="14">
    <w:abstractNumId w:val="19"/>
  </w:num>
  <w:num w:numId="15">
    <w:abstractNumId w:val="23"/>
  </w:num>
  <w:num w:numId="16">
    <w:abstractNumId w:val="22"/>
  </w:num>
  <w:num w:numId="17">
    <w:abstractNumId w:val="21"/>
  </w:num>
  <w:num w:numId="18">
    <w:abstractNumId w:val="14"/>
  </w:num>
  <w:num w:numId="19">
    <w:abstractNumId w:val="26"/>
  </w:num>
  <w:num w:numId="20">
    <w:abstractNumId w:val="17"/>
  </w:num>
  <w:num w:numId="21">
    <w:abstractNumId w:val="4"/>
  </w:num>
  <w:num w:numId="22">
    <w:abstractNumId w:val="8"/>
  </w:num>
  <w:num w:numId="23">
    <w:abstractNumId w:val="18"/>
  </w:num>
  <w:num w:numId="24">
    <w:abstractNumId w:val="16"/>
  </w:num>
  <w:num w:numId="25">
    <w:abstractNumId w:val="15"/>
  </w:num>
  <w:num w:numId="26">
    <w:abstractNumId w:val="11"/>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4DA"/>
    <w:rsid w:val="000215B0"/>
    <w:rsid w:val="00046F17"/>
    <w:rsid w:val="00047A76"/>
    <w:rsid w:val="00053B13"/>
    <w:rsid w:val="00082ED2"/>
    <w:rsid w:val="00123053"/>
    <w:rsid w:val="0013273A"/>
    <w:rsid w:val="00157238"/>
    <w:rsid w:val="00191D95"/>
    <w:rsid w:val="001A4FF6"/>
    <w:rsid w:val="001B26A8"/>
    <w:rsid w:val="001D1338"/>
    <w:rsid w:val="00202A82"/>
    <w:rsid w:val="002061A2"/>
    <w:rsid w:val="00221FCA"/>
    <w:rsid w:val="002523A7"/>
    <w:rsid w:val="00272312"/>
    <w:rsid w:val="00281014"/>
    <w:rsid w:val="00283E3B"/>
    <w:rsid w:val="002846C9"/>
    <w:rsid w:val="002A1F8E"/>
    <w:rsid w:val="002B18F8"/>
    <w:rsid w:val="002F7FEC"/>
    <w:rsid w:val="00305BAE"/>
    <w:rsid w:val="00325998"/>
    <w:rsid w:val="0035065C"/>
    <w:rsid w:val="00356461"/>
    <w:rsid w:val="00357EF5"/>
    <w:rsid w:val="00360638"/>
    <w:rsid w:val="00362C1E"/>
    <w:rsid w:val="003849F6"/>
    <w:rsid w:val="003A1FCA"/>
    <w:rsid w:val="003B72D2"/>
    <w:rsid w:val="003F1A55"/>
    <w:rsid w:val="00430101"/>
    <w:rsid w:val="00441A09"/>
    <w:rsid w:val="00452672"/>
    <w:rsid w:val="0047794C"/>
    <w:rsid w:val="004B15A6"/>
    <w:rsid w:val="004C4C0A"/>
    <w:rsid w:val="004F64DA"/>
    <w:rsid w:val="004F6D35"/>
    <w:rsid w:val="0050497E"/>
    <w:rsid w:val="00505B91"/>
    <w:rsid w:val="00514D4A"/>
    <w:rsid w:val="0055449C"/>
    <w:rsid w:val="00581DB0"/>
    <w:rsid w:val="005A7794"/>
    <w:rsid w:val="005D154F"/>
    <w:rsid w:val="005F5B97"/>
    <w:rsid w:val="00631D3B"/>
    <w:rsid w:val="006324D8"/>
    <w:rsid w:val="00637A81"/>
    <w:rsid w:val="006426B3"/>
    <w:rsid w:val="00644649"/>
    <w:rsid w:val="006608A1"/>
    <w:rsid w:val="006A4052"/>
    <w:rsid w:val="006A4DFF"/>
    <w:rsid w:val="006B29D7"/>
    <w:rsid w:val="006D07C1"/>
    <w:rsid w:val="006E61EF"/>
    <w:rsid w:val="006E750B"/>
    <w:rsid w:val="006F2761"/>
    <w:rsid w:val="007111AB"/>
    <w:rsid w:val="0071382E"/>
    <w:rsid w:val="00726F9E"/>
    <w:rsid w:val="0074175B"/>
    <w:rsid w:val="00754F2C"/>
    <w:rsid w:val="0077712F"/>
    <w:rsid w:val="00791351"/>
    <w:rsid w:val="0079594D"/>
    <w:rsid w:val="007B7D56"/>
    <w:rsid w:val="00815BA0"/>
    <w:rsid w:val="00845630"/>
    <w:rsid w:val="00851B2F"/>
    <w:rsid w:val="00857280"/>
    <w:rsid w:val="00897FB8"/>
    <w:rsid w:val="008C5E3B"/>
    <w:rsid w:val="008F7E3F"/>
    <w:rsid w:val="009119E7"/>
    <w:rsid w:val="009221ED"/>
    <w:rsid w:val="0092334D"/>
    <w:rsid w:val="009417F7"/>
    <w:rsid w:val="00943BAF"/>
    <w:rsid w:val="00955139"/>
    <w:rsid w:val="00965832"/>
    <w:rsid w:val="0099374E"/>
    <w:rsid w:val="009A60CD"/>
    <w:rsid w:val="009C12C2"/>
    <w:rsid w:val="009F0478"/>
    <w:rsid w:val="009F61D3"/>
    <w:rsid w:val="00A26CB1"/>
    <w:rsid w:val="00A42C23"/>
    <w:rsid w:val="00A62AA3"/>
    <w:rsid w:val="00AC4E92"/>
    <w:rsid w:val="00AF55CB"/>
    <w:rsid w:val="00B43B3A"/>
    <w:rsid w:val="00B6792E"/>
    <w:rsid w:val="00B71BFB"/>
    <w:rsid w:val="00B866EF"/>
    <w:rsid w:val="00BD2AFF"/>
    <w:rsid w:val="00BD6B42"/>
    <w:rsid w:val="00BF5E7E"/>
    <w:rsid w:val="00C20080"/>
    <w:rsid w:val="00C23964"/>
    <w:rsid w:val="00C835EF"/>
    <w:rsid w:val="00CA663D"/>
    <w:rsid w:val="00CF4C94"/>
    <w:rsid w:val="00D06FCD"/>
    <w:rsid w:val="00D160CF"/>
    <w:rsid w:val="00D64FA9"/>
    <w:rsid w:val="00D722F1"/>
    <w:rsid w:val="00D907C4"/>
    <w:rsid w:val="00DB2BCA"/>
    <w:rsid w:val="00DB782F"/>
    <w:rsid w:val="00DE75ED"/>
    <w:rsid w:val="00DF3C04"/>
    <w:rsid w:val="00E418EA"/>
    <w:rsid w:val="00E551CA"/>
    <w:rsid w:val="00EB0794"/>
    <w:rsid w:val="00ED1FE2"/>
    <w:rsid w:val="00ED5BAB"/>
    <w:rsid w:val="00EF2007"/>
    <w:rsid w:val="00F12E3C"/>
    <w:rsid w:val="00F15A0F"/>
    <w:rsid w:val="00F22878"/>
    <w:rsid w:val="00F55B22"/>
    <w:rsid w:val="00F75540"/>
    <w:rsid w:val="00F80AC2"/>
    <w:rsid w:val="00F82688"/>
    <w:rsid w:val="00FA632A"/>
    <w:rsid w:val="00FB1537"/>
    <w:rsid w:val="00FB2C05"/>
    <w:rsid w:val="00FC70F4"/>
    <w:rsid w:val="00FE3A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3BAF"/>
    <w:rPr>
      <w:lang w:val="en-US" w:eastAsia="en-US"/>
    </w:rPr>
  </w:style>
  <w:style w:type="paragraph" w:styleId="Heading1">
    <w:name w:val="heading 1"/>
    <w:basedOn w:val="Normal"/>
    <w:next w:val="Normal"/>
    <w:qFormat/>
    <w:rsid w:val="004F64DA"/>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4F64DA"/>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4F64DA"/>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4F64DA"/>
    <w:pPr>
      <w:keepNext/>
      <w:numPr>
        <w:ilvl w:val="3"/>
        <w:numId w:val="1"/>
      </w:numPr>
      <w:spacing w:before="240" w:after="60"/>
      <w:outlineLvl w:val="3"/>
    </w:pPr>
    <w:rPr>
      <w:b/>
      <w:bCs/>
      <w:sz w:val="28"/>
      <w:szCs w:val="28"/>
    </w:rPr>
  </w:style>
  <w:style w:type="paragraph" w:styleId="Heading5">
    <w:name w:val="heading 5"/>
    <w:basedOn w:val="Normal"/>
    <w:next w:val="Normal"/>
    <w:qFormat/>
    <w:rsid w:val="004F64DA"/>
    <w:pPr>
      <w:numPr>
        <w:ilvl w:val="4"/>
        <w:numId w:val="1"/>
      </w:numPr>
      <w:spacing w:before="240" w:after="60"/>
      <w:outlineLvl w:val="4"/>
    </w:pPr>
    <w:rPr>
      <w:b/>
      <w:bCs/>
      <w:i/>
      <w:iCs/>
      <w:sz w:val="26"/>
      <w:szCs w:val="26"/>
    </w:rPr>
  </w:style>
  <w:style w:type="paragraph" w:styleId="Heading6">
    <w:name w:val="heading 6"/>
    <w:basedOn w:val="Normal"/>
    <w:next w:val="Normal"/>
    <w:qFormat/>
    <w:rsid w:val="004F64DA"/>
    <w:pPr>
      <w:numPr>
        <w:ilvl w:val="5"/>
        <w:numId w:val="1"/>
      </w:numPr>
      <w:spacing w:before="240" w:after="60"/>
      <w:outlineLvl w:val="5"/>
    </w:pPr>
    <w:rPr>
      <w:b/>
      <w:bCs/>
      <w:sz w:val="22"/>
      <w:szCs w:val="22"/>
    </w:rPr>
  </w:style>
  <w:style w:type="paragraph" w:styleId="Heading7">
    <w:name w:val="heading 7"/>
    <w:basedOn w:val="Normal"/>
    <w:next w:val="Normal"/>
    <w:qFormat/>
    <w:rsid w:val="004F64DA"/>
    <w:pPr>
      <w:numPr>
        <w:ilvl w:val="6"/>
        <w:numId w:val="1"/>
      </w:numPr>
      <w:spacing w:before="240" w:after="60"/>
      <w:outlineLvl w:val="6"/>
    </w:pPr>
    <w:rPr>
      <w:sz w:val="24"/>
      <w:szCs w:val="24"/>
    </w:rPr>
  </w:style>
  <w:style w:type="paragraph" w:styleId="Heading8">
    <w:name w:val="heading 8"/>
    <w:basedOn w:val="Normal"/>
    <w:next w:val="Normal"/>
    <w:qFormat/>
    <w:rsid w:val="004F64DA"/>
    <w:pPr>
      <w:numPr>
        <w:ilvl w:val="7"/>
        <w:numId w:val="1"/>
      </w:numPr>
      <w:spacing w:before="240" w:after="60"/>
      <w:outlineLvl w:val="7"/>
    </w:pPr>
    <w:rPr>
      <w:i/>
      <w:iCs/>
      <w:sz w:val="24"/>
      <w:szCs w:val="24"/>
    </w:rPr>
  </w:style>
  <w:style w:type="paragraph" w:styleId="Heading9">
    <w:name w:val="heading 9"/>
    <w:basedOn w:val="Normal"/>
    <w:next w:val="Normal"/>
    <w:qFormat/>
    <w:rsid w:val="004F64DA"/>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formal1">
    <w:name w:val="Informal1"/>
    <w:basedOn w:val="Normal"/>
    <w:rsid w:val="004F64DA"/>
    <w:pPr>
      <w:spacing w:before="60" w:after="60"/>
    </w:pPr>
    <w:rPr>
      <w:sz w:val="24"/>
    </w:rPr>
  </w:style>
  <w:style w:type="numbering" w:styleId="1ai">
    <w:name w:val="Outline List 1"/>
    <w:basedOn w:val="NoList"/>
    <w:rsid w:val="006E750B"/>
    <w:pPr>
      <w:numPr>
        <w:numId w:val="3"/>
      </w:numPr>
    </w:pPr>
  </w:style>
  <w:style w:type="character" w:styleId="Hyperlink">
    <w:name w:val="Hyperlink"/>
    <w:basedOn w:val="DefaultParagraphFont"/>
    <w:rsid w:val="00F80AC2"/>
    <w:rPr>
      <w:color w:val="0000FF"/>
      <w:u w:val="single"/>
    </w:rPr>
  </w:style>
  <w:style w:type="paragraph" w:styleId="ListParagraph">
    <w:name w:val="List Paragraph"/>
    <w:basedOn w:val="Normal"/>
    <w:uiPriority w:val="34"/>
    <w:qFormat/>
    <w:rsid w:val="00452672"/>
    <w:pPr>
      <w:ind w:left="720"/>
    </w:pPr>
  </w:style>
  <w:style w:type="paragraph" w:styleId="Header">
    <w:name w:val="header"/>
    <w:basedOn w:val="Normal"/>
    <w:link w:val="HeaderChar"/>
    <w:rsid w:val="00452672"/>
    <w:pPr>
      <w:tabs>
        <w:tab w:val="center" w:pos="4680"/>
        <w:tab w:val="right" w:pos="9360"/>
      </w:tabs>
    </w:pPr>
  </w:style>
  <w:style w:type="character" w:customStyle="1" w:styleId="HeaderChar">
    <w:name w:val="Header Char"/>
    <w:basedOn w:val="DefaultParagraphFont"/>
    <w:link w:val="Header"/>
    <w:rsid w:val="00452672"/>
    <w:rPr>
      <w:lang w:val="en-US" w:eastAsia="en-US"/>
    </w:rPr>
  </w:style>
  <w:style w:type="paragraph" w:styleId="Footer">
    <w:name w:val="footer"/>
    <w:basedOn w:val="Normal"/>
    <w:link w:val="FooterChar"/>
    <w:rsid w:val="00452672"/>
    <w:pPr>
      <w:tabs>
        <w:tab w:val="center" w:pos="4680"/>
        <w:tab w:val="right" w:pos="9360"/>
      </w:tabs>
    </w:pPr>
  </w:style>
  <w:style w:type="character" w:customStyle="1" w:styleId="FooterChar">
    <w:name w:val="Footer Char"/>
    <w:basedOn w:val="DefaultParagraphFont"/>
    <w:link w:val="Footer"/>
    <w:rsid w:val="00452672"/>
    <w:rPr>
      <w:lang w:val="en-US" w:eastAsia="en-US"/>
    </w:rPr>
  </w:style>
  <w:style w:type="paragraph" w:styleId="NoSpacing">
    <w:name w:val="No Spacing"/>
    <w:uiPriority w:val="1"/>
    <w:qFormat/>
    <w:rsid w:val="00943BAF"/>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3BAF"/>
    <w:rPr>
      <w:lang w:val="en-US" w:eastAsia="en-US"/>
    </w:rPr>
  </w:style>
  <w:style w:type="paragraph" w:styleId="Heading1">
    <w:name w:val="heading 1"/>
    <w:basedOn w:val="Normal"/>
    <w:next w:val="Normal"/>
    <w:qFormat/>
    <w:rsid w:val="004F64DA"/>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4F64DA"/>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4F64DA"/>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4F64DA"/>
    <w:pPr>
      <w:keepNext/>
      <w:numPr>
        <w:ilvl w:val="3"/>
        <w:numId w:val="1"/>
      </w:numPr>
      <w:spacing w:before="240" w:after="60"/>
      <w:outlineLvl w:val="3"/>
    </w:pPr>
    <w:rPr>
      <w:b/>
      <w:bCs/>
      <w:sz w:val="28"/>
      <w:szCs w:val="28"/>
    </w:rPr>
  </w:style>
  <w:style w:type="paragraph" w:styleId="Heading5">
    <w:name w:val="heading 5"/>
    <w:basedOn w:val="Normal"/>
    <w:next w:val="Normal"/>
    <w:qFormat/>
    <w:rsid w:val="004F64DA"/>
    <w:pPr>
      <w:numPr>
        <w:ilvl w:val="4"/>
        <w:numId w:val="1"/>
      </w:numPr>
      <w:spacing w:before="240" w:after="60"/>
      <w:outlineLvl w:val="4"/>
    </w:pPr>
    <w:rPr>
      <w:b/>
      <w:bCs/>
      <w:i/>
      <w:iCs/>
      <w:sz w:val="26"/>
      <w:szCs w:val="26"/>
    </w:rPr>
  </w:style>
  <w:style w:type="paragraph" w:styleId="Heading6">
    <w:name w:val="heading 6"/>
    <w:basedOn w:val="Normal"/>
    <w:next w:val="Normal"/>
    <w:qFormat/>
    <w:rsid w:val="004F64DA"/>
    <w:pPr>
      <w:numPr>
        <w:ilvl w:val="5"/>
        <w:numId w:val="1"/>
      </w:numPr>
      <w:spacing w:before="240" w:after="60"/>
      <w:outlineLvl w:val="5"/>
    </w:pPr>
    <w:rPr>
      <w:b/>
      <w:bCs/>
      <w:sz w:val="22"/>
      <w:szCs w:val="22"/>
    </w:rPr>
  </w:style>
  <w:style w:type="paragraph" w:styleId="Heading7">
    <w:name w:val="heading 7"/>
    <w:basedOn w:val="Normal"/>
    <w:next w:val="Normal"/>
    <w:qFormat/>
    <w:rsid w:val="004F64DA"/>
    <w:pPr>
      <w:numPr>
        <w:ilvl w:val="6"/>
        <w:numId w:val="1"/>
      </w:numPr>
      <w:spacing w:before="240" w:after="60"/>
      <w:outlineLvl w:val="6"/>
    </w:pPr>
    <w:rPr>
      <w:sz w:val="24"/>
      <w:szCs w:val="24"/>
    </w:rPr>
  </w:style>
  <w:style w:type="paragraph" w:styleId="Heading8">
    <w:name w:val="heading 8"/>
    <w:basedOn w:val="Normal"/>
    <w:next w:val="Normal"/>
    <w:qFormat/>
    <w:rsid w:val="004F64DA"/>
    <w:pPr>
      <w:numPr>
        <w:ilvl w:val="7"/>
        <w:numId w:val="1"/>
      </w:numPr>
      <w:spacing w:before="240" w:after="60"/>
      <w:outlineLvl w:val="7"/>
    </w:pPr>
    <w:rPr>
      <w:i/>
      <w:iCs/>
      <w:sz w:val="24"/>
      <w:szCs w:val="24"/>
    </w:rPr>
  </w:style>
  <w:style w:type="paragraph" w:styleId="Heading9">
    <w:name w:val="heading 9"/>
    <w:basedOn w:val="Normal"/>
    <w:next w:val="Normal"/>
    <w:qFormat/>
    <w:rsid w:val="004F64DA"/>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formal1">
    <w:name w:val="Informal1"/>
    <w:basedOn w:val="Normal"/>
    <w:rsid w:val="004F64DA"/>
    <w:pPr>
      <w:spacing w:before="60" w:after="60"/>
    </w:pPr>
    <w:rPr>
      <w:sz w:val="24"/>
    </w:rPr>
  </w:style>
  <w:style w:type="numbering" w:styleId="1ai">
    <w:name w:val="Outline List 1"/>
    <w:basedOn w:val="NoList"/>
    <w:rsid w:val="006E750B"/>
    <w:pPr>
      <w:numPr>
        <w:numId w:val="3"/>
      </w:numPr>
    </w:pPr>
  </w:style>
  <w:style w:type="character" w:styleId="Hyperlink">
    <w:name w:val="Hyperlink"/>
    <w:basedOn w:val="DefaultParagraphFont"/>
    <w:rsid w:val="00F80AC2"/>
    <w:rPr>
      <w:color w:val="0000FF"/>
      <w:u w:val="single"/>
    </w:rPr>
  </w:style>
  <w:style w:type="paragraph" w:styleId="ListParagraph">
    <w:name w:val="List Paragraph"/>
    <w:basedOn w:val="Normal"/>
    <w:uiPriority w:val="34"/>
    <w:qFormat/>
    <w:rsid w:val="00452672"/>
    <w:pPr>
      <w:ind w:left="720"/>
    </w:pPr>
  </w:style>
  <w:style w:type="paragraph" w:styleId="Header">
    <w:name w:val="header"/>
    <w:basedOn w:val="Normal"/>
    <w:link w:val="HeaderChar"/>
    <w:rsid w:val="00452672"/>
    <w:pPr>
      <w:tabs>
        <w:tab w:val="center" w:pos="4680"/>
        <w:tab w:val="right" w:pos="9360"/>
      </w:tabs>
    </w:pPr>
  </w:style>
  <w:style w:type="character" w:customStyle="1" w:styleId="HeaderChar">
    <w:name w:val="Header Char"/>
    <w:basedOn w:val="DefaultParagraphFont"/>
    <w:link w:val="Header"/>
    <w:rsid w:val="00452672"/>
    <w:rPr>
      <w:lang w:val="en-US" w:eastAsia="en-US"/>
    </w:rPr>
  </w:style>
  <w:style w:type="paragraph" w:styleId="Footer">
    <w:name w:val="footer"/>
    <w:basedOn w:val="Normal"/>
    <w:link w:val="FooterChar"/>
    <w:rsid w:val="00452672"/>
    <w:pPr>
      <w:tabs>
        <w:tab w:val="center" w:pos="4680"/>
        <w:tab w:val="right" w:pos="9360"/>
      </w:tabs>
    </w:pPr>
  </w:style>
  <w:style w:type="character" w:customStyle="1" w:styleId="FooterChar">
    <w:name w:val="Footer Char"/>
    <w:basedOn w:val="DefaultParagraphFont"/>
    <w:link w:val="Footer"/>
    <w:rsid w:val="00452672"/>
    <w:rPr>
      <w:lang w:val="en-US" w:eastAsia="en-US"/>
    </w:rPr>
  </w:style>
  <w:style w:type="paragraph" w:styleId="NoSpacing">
    <w:name w:val="No Spacing"/>
    <w:uiPriority w:val="1"/>
    <w:qFormat/>
    <w:rsid w:val="00943BA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313528">
      <w:bodyDiv w:val="1"/>
      <w:marLeft w:val="0"/>
      <w:marRight w:val="0"/>
      <w:marTop w:val="0"/>
      <w:marBottom w:val="0"/>
      <w:divBdr>
        <w:top w:val="none" w:sz="0" w:space="0" w:color="auto"/>
        <w:left w:val="none" w:sz="0" w:space="0" w:color="auto"/>
        <w:bottom w:val="none" w:sz="0" w:space="0" w:color="auto"/>
        <w:right w:val="none" w:sz="0" w:space="0" w:color="auto"/>
      </w:divBdr>
      <w:divsChild>
        <w:div w:id="811481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MTS</Company>
  <LinksUpToDate>false</LinksUpToDate>
  <CharactersWithSpaces>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Clark</dc:creator>
  <cp:lastModifiedBy>Executive Director</cp:lastModifiedBy>
  <cp:revision>5</cp:revision>
  <cp:lastPrinted>2015-02-19T16:50:00Z</cp:lastPrinted>
  <dcterms:created xsi:type="dcterms:W3CDTF">2015-02-19T16:49:00Z</dcterms:created>
  <dcterms:modified xsi:type="dcterms:W3CDTF">2015-02-19T16:57:00Z</dcterms:modified>
</cp:coreProperties>
</file>