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C0" w:rsidRDefault="008926C0" w:rsidP="003527B2">
      <w:pPr>
        <w:pStyle w:val="Informal1"/>
        <w:spacing w:before="0" w:after="0"/>
        <w:rPr>
          <w:rFonts w:ascii="Calibri" w:hAnsi="Calibri"/>
          <w:b/>
          <w:szCs w:val="24"/>
          <w:lang w:val="fr-CA"/>
        </w:rPr>
        <w:sectPr w:rsidR="008926C0" w:rsidSect="00DC0E8B">
          <w:headerReference w:type="default" r:id="rId8"/>
          <w:pgSz w:w="12240" w:h="15840"/>
          <w:pgMar w:top="993" w:right="900" w:bottom="1440" w:left="1800" w:header="720" w:footer="720" w:gutter="0"/>
          <w:cols w:space="720"/>
          <w:docGrid w:linePitch="360"/>
        </w:sectPr>
      </w:pPr>
      <w:bookmarkStart w:id="0" w:name="_GoBack"/>
      <w:bookmarkEnd w:id="0"/>
    </w:p>
    <w:p w:rsidR="004522C3" w:rsidRPr="0006672B" w:rsidRDefault="004522C3" w:rsidP="004522C3">
      <w:pPr>
        <w:pStyle w:val="Informal1"/>
        <w:spacing w:before="0" w:after="0"/>
        <w:ind w:left="2160"/>
        <w:rPr>
          <w:rFonts w:ascii="Calibri" w:hAnsi="Calibri"/>
          <w:szCs w:val="24"/>
          <w:lang w:val="en-CA"/>
        </w:rPr>
      </w:pPr>
      <w:r w:rsidRPr="00CA663D">
        <w:rPr>
          <w:rFonts w:ascii="Calibri" w:hAnsi="Calibri"/>
          <w:b/>
          <w:szCs w:val="24"/>
          <w:lang w:val="fr-CA"/>
        </w:rPr>
        <w:lastRenderedPageBreak/>
        <w:t xml:space="preserve">Date:  </w:t>
      </w:r>
      <w:r w:rsidRPr="00CA663D">
        <w:rPr>
          <w:rFonts w:ascii="Calibri" w:hAnsi="Calibri"/>
          <w:b/>
          <w:szCs w:val="24"/>
          <w:lang w:val="fr-CA"/>
        </w:rPr>
        <w:tab/>
      </w:r>
      <w:r w:rsidRPr="00CA663D">
        <w:rPr>
          <w:rFonts w:ascii="Calibri" w:hAnsi="Calibri"/>
          <w:b/>
          <w:szCs w:val="24"/>
          <w:lang w:val="fr-CA"/>
        </w:rPr>
        <w:tab/>
      </w:r>
      <w:r w:rsidR="00D6135F">
        <w:rPr>
          <w:rFonts w:ascii="Calibri" w:hAnsi="Calibri"/>
          <w:szCs w:val="24"/>
          <w:lang w:val="en-CA"/>
        </w:rPr>
        <w:t>Tues</w:t>
      </w:r>
      <w:r w:rsidR="00BA1D11">
        <w:rPr>
          <w:rFonts w:ascii="Calibri" w:hAnsi="Calibri"/>
          <w:szCs w:val="24"/>
          <w:lang w:val="en-CA"/>
        </w:rPr>
        <w:t xml:space="preserve">day, </w:t>
      </w:r>
      <w:r w:rsidR="00116830">
        <w:rPr>
          <w:rFonts w:ascii="Calibri" w:hAnsi="Calibri"/>
          <w:szCs w:val="24"/>
          <w:lang w:val="en-CA"/>
        </w:rPr>
        <w:t>November 18</w:t>
      </w:r>
      <w:r w:rsidR="00BA1D11">
        <w:rPr>
          <w:rFonts w:ascii="Calibri" w:hAnsi="Calibri"/>
          <w:szCs w:val="24"/>
          <w:lang w:val="en-CA"/>
        </w:rPr>
        <w:t>, 2014</w:t>
      </w:r>
    </w:p>
    <w:p w:rsidR="004522C3" w:rsidRPr="0006672B" w:rsidRDefault="004522C3" w:rsidP="004522C3">
      <w:pPr>
        <w:pStyle w:val="Informal1"/>
        <w:spacing w:before="0" w:after="0"/>
        <w:ind w:left="2160"/>
        <w:rPr>
          <w:rFonts w:ascii="Calibri" w:hAnsi="Calibri"/>
          <w:b/>
          <w:szCs w:val="24"/>
          <w:lang w:val="en-CA"/>
        </w:rPr>
      </w:pPr>
      <w:r w:rsidRPr="0006672B">
        <w:rPr>
          <w:rFonts w:ascii="Calibri" w:hAnsi="Calibri"/>
          <w:b/>
          <w:szCs w:val="24"/>
          <w:lang w:val="en-CA"/>
        </w:rPr>
        <w:t>Time</w:t>
      </w:r>
      <w:r>
        <w:rPr>
          <w:rFonts w:ascii="Calibri" w:hAnsi="Calibri"/>
          <w:b/>
          <w:szCs w:val="24"/>
          <w:lang w:val="en-CA"/>
        </w:rPr>
        <w:t>:</w:t>
      </w:r>
      <w:r w:rsidRPr="0006672B">
        <w:rPr>
          <w:rFonts w:ascii="Calibri" w:hAnsi="Calibri"/>
          <w:szCs w:val="24"/>
          <w:lang w:val="en-CA"/>
        </w:rPr>
        <w:tab/>
      </w:r>
      <w:r w:rsidRPr="0006672B">
        <w:rPr>
          <w:rFonts w:ascii="Calibri" w:hAnsi="Calibri"/>
          <w:szCs w:val="24"/>
          <w:lang w:val="en-CA"/>
        </w:rPr>
        <w:tab/>
      </w:r>
      <w:r>
        <w:rPr>
          <w:rFonts w:ascii="Calibri" w:hAnsi="Calibri"/>
          <w:szCs w:val="24"/>
          <w:lang w:val="en-CA"/>
        </w:rPr>
        <w:t>4</w:t>
      </w:r>
      <w:r w:rsidRPr="0006672B">
        <w:rPr>
          <w:rFonts w:ascii="Calibri" w:hAnsi="Calibri"/>
          <w:szCs w:val="24"/>
          <w:lang w:val="en-CA"/>
        </w:rPr>
        <w:t>:15 pm</w:t>
      </w:r>
      <w:r w:rsidRPr="0006672B">
        <w:rPr>
          <w:rFonts w:ascii="Calibri" w:hAnsi="Calibri"/>
          <w:szCs w:val="24"/>
          <w:lang w:val="en-CA"/>
        </w:rPr>
        <w:tab/>
      </w:r>
    </w:p>
    <w:p w:rsidR="004522C3" w:rsidRPr="0006672B" w:rsidRDefault="004522C3" w:rsidP="004522C3">
      <w:pPr>
        <w:pStyle w:val="Informal1"/>
        <w:spacing w:before="0" w:after="0"/>
        <w:ind w:left="2160"/>
        <w:rPr>
          <w:rFonts w:ascii="Calibri" w:hAnsi="Calibri"/>
          <w:szCs w:val="24"/>
          <w:lang w:val="en-CA"/>
        </w:rPr>
      </w:pPr>
      <w:r w:rsidRPr="0006672B">
        <w:rPr>
          <w:rFonts w:ascii="Calibri" w:hAnsi="Calibri"/>
          <w:b/>
          <w:szCs w:val="24"/>
          <w:lang w:val="en-CA"/>
        </w:rPr>
        <w:t xml:space="preserve">Location:   </w:t>
      </w:r>
      <w:r w:rsidRPr="0006672B">
        <w:rPr>
          <w:rFonts w:ascii="Calibri" w:hAnsi="Calibri"/>
          <w:b/>
          <w:szCs w:val="24"/>
          <w:lang w:val="en-CA"/>
        </w:rPr>
        <w:tab/>
      </w:r>
      <w:r w:rsidR="007F54C3">
        <w:rPr>
          <w:rFonts w:ascii="Calibri" w:hAnsi="Calibri"/>
          <w:szCs w:val="24"/>
          <w:lang w:val="en-CA"/>
        </w:rPr>
        <w:t>8</w:t>
      </w:r>
      <w:r w:rsidR="00993DF0">
        <w:rPr>
          <w:rFonts w:ascii="Calibri" w:hAnsi="Calibri"/>
          <w:szCs w:val="24"/>
          <w:lang w:val="en-CA"/>
        </w:rPr>
        <w:t>1</w:t>
      </w:r>
      <w:r w:rsidR="007F54C3">
        <w:rPr>
          <w:rFonts w:ascii="Calibri" w:hAnsi="Calibri"/>
          <w:szCs w:val="24"/>
          <w:lang w:val="en-CA"/>
        </w:rPr>
        <w:t>5 Main Street</w:t>
      </w:r>
    </w:p>
    <w:p w:rsidR="00DC0E8B" w:rsidRDefault="00DC0E8B" w:rsidP="00DC0E8B">
      <w:pPr>
        <w:pStyle w:val="Informal1"/>
        <w:spacing w:before="0" w:after="0"/>
        <w:jc w:val="center"/>
        <w:rPr>
          <w:rFonts w:asciiTheme="minorHAnsi" w:hAnsiTheme="minorHAnsi"/>
          <w:b/>
          <w:szCs w:val="24"/>
          <w:lang w:val="en-CA"/>
        </w:rPr>
      </w:pPr>
    </w:p>
    <w:p w:rsidR="00AF5056" w:rsidRPr="00FA0ED6" w:rsidRDefault="00AF5056" w:rsidP="00DC0E8B">
      <w:pPr>
        <w:pStyle w:val="Informal1"/>
        <w:spacing w:before="0" w:after="0"/>
        <w:jc w:val="center"/>
        <w:rPr>
          <w:rFonts w:asciiTheme="minorHAnsi" w:hAnsiTheme="minorHAnsi"/>
          <w:b/>
          <w:szCs w:val="24"/>
          <w:lang w:val="en-CA"/>
        </w:rPr>
      </w:pPr>
      <w:r w:rsidRPr="00FA0ED6">
        <w:rPr>
          <w:rFonts w:asciiTheme="minorHAnsi" w:hAnsiTheme="minorHAnsi"/>
          <w:b/>
          <w:szCs w:val="24"/>
          <w:lang w:val="en-CA"/>
        </w:rPr>
        <w:t>Minutes</w:t>
      </w:r>
    </w:p>
    <w:p w:rsidR="00116830" w:rsidRDefault="00AF5056" w:rsidP="00AF5056">
      <w:pPr>
        <w:pStyle w:val="Informal1"/>
        <w:spacing w:before="0" w:after="0"/>
        <w:rPr>
          <w:rFonts w:asciiTheme="minorHAnsi" w:hAnsiTheme="minorHAnsi"/>
          <w:sz w:val="22"/>
          <w:szCs w:val="22"/>
          <w:lang w:val="en-CA"/>
        </w:rPr>
      </w:pPr>
      <w:r w:rsidRPr="000B0CD1">
        <w:rPr>
          <w:rFonts w:asciiTheme="minorHAnsi" w:hAnsiTheme="minorHAnsi"/>
          <w:b/>
          <w:sz w:val="22"/>
          <w:szCs w:val="22"/>
          <w:lang w:val="en-CA"/>
        </w:rPr>
        <w:t>Present:</w:t>
      </w:r>
      <w:r w:rsidR="00CC5205">
        <w:rPr>
          <w:rFonts w:asciiTheme="minorHAnsi" w:hAnsiTheme="minorHAnsi"/>
          <w:b/>
          <w:sz w:val="22"/>
          <w:szCs w:val="22"/>
          <w:lang w:val="en-CA"/>
        </w:rPr>
        <w:t xml:space="preserve"> </w:t>
      </w:r>
      <w:r w:rsidR="00043815" w:rsidRPr="000B0CD1">
        <w:rPr>
          <w:rFonts w:asciiTheme="minorHAnsi" w:hAnsiTheme="minorHAnsi"/>
          <w:sz w:val="22"/>
          <w:szCs w:val="22"/>
          <w:lang w:val="en-CA"/>
        </w:rPr>
        <w:t>Rose Bird</w:t>
      </w:r>
      <w:r w:rsidR="00196318" w:rsidRPr="000B0CD1">
        <w:rPr>
          <w:rFonts w:asciiTheme="minorHAnsi" w:hAnsiTheme="minorHAnsi"/>
          <w:sz w:val="22"/>
          <w:szCs w:val="22"/>
          <w:lang w:val="en-CA"/>
        </w:rPr>
        <w:t xml:space="preserve">, </w:t>
      </w:r>
      <w:r w:rsidR="00116830" w:rsidRPr="00116830">
        <w:rPr>
          <w:rFonts w:asciiTheme="minorHAnsi" w:hAnsiTheme="minorHAnsi"/>
          <w:sz w:val="22"/>
          <w:szCs w:val="22"/>
          <w:lang w:val="en-CA"/>
        </w:rPr>
        <w:t>April Waters</w:t>
      </w:r>
      <w:r w:rsidR="00116830">
        <w:rPr>
          <w:rFonts w:asciiTheme="minorHAnsi" w:hAnsiTheme="minorHAnsi"/>
          <w:sz w:val="22"/>
          <w:szCs w:val="22"/>
          <w:lang w:val="en-CA"/>
        </w:rPr>
        <w:t xml:space="preserve">, </w:t>
      </w:r>
      <w:r w:rsidR="00457AAC" w:rsidRPr="00457AAC">
        <w:rPr>
          <w:rFonts w:asciiTheme="minorHAnsi" w:hAnsiTheme="minorHAnsi"/>
          <w:sz w:val="22"/>
          <w:szCs w:val="22"/>
          <w:lang w:val="en-CA"/>
        </w:rPr>
        <w:t xml:space="preserve">Renee </w:t>
      </w:r>
      <w:r w:rsidR="00996D12" w:rsidRPr="00457AAC">
        <w:rPr>
          <w:rFonts w:asciiTheme="minorHAnsi" w:hAnsiTheme="minorHAnsi"/>
          <w:sz w:val="22"/>
          <w:szCs w:val="22"/>
          <w:lang w:val="en-CA"/>
        </w:rPr>
        <w:t>McGurry</w:t>
      </w:r>
      <w:r w:rsidR="00D6135F">
        <w:rPr>
          <w:rFonts w:asciiTheme="minorHAnsi" w:hAnsiTheme="minorHAnsi"/>
          <w:sz w:val="22"/>
          <w:szCs w:val="22"/>
          <w:lang w:val="en-CA"/>
        </w:rPr>
        <w:t xml:space="preserve">, </w:t>
      </w:r>
      <w:r w:rsidR="00116830">
        <w:rPr>
          <w:rFonts w:asciiTheme="minorHAnsi" w:hAnsiTheme="minorHAnsi"/>
          <w:sz w:val="22"/>
          <w:szCs w:val="22"/>
          <w:lang w:val="en-CA"/>
        </w:rPr>
        <w:t>Ko’ona Cochrane</w:t>
      </w:r>
      <w:r w:rsidR="00993DF0">
        <w:rPr>
          <w:rFonts w:asciiTheme="minorHAnsi" w:hAnsiTheme="minorHAnsi"/>
          <w:sz w:val="22"/>
          <w:szCs w:val="22"/>
          <w:lang w:val="en-CA"/>
        </w:rPr>
        <w:t xml:space="preserve">, </w:t>
      </w:r>
      <w:r w:rsidR="00457AAC">
        <w:rPr>
          <w:rFonts w:asciiTheme="minorHAnsi" w:hAnsiTheme="minorHAnsi"/>
          <w:sz w:val="22"/>
          <w:szCs w:val="22"/>
          <w:lang w:val="en-CA"/>
        </w:rPr>
        <w:t xml:space="preserve">Dino Altieri, </w:t>
      </w:r>
      <w:r w:rsidR="00993DF0" w:rsidRPr="00993DF0">
        <w:rPr>
          <w:rFonts w:asciiTheme="minorHAnsi" w:hAnsiTheme="minorHAnsi"/>
          <w:sz w:val="22"/>
          <w:szCs w:val="22"/>
          <w:lang w:val="en-CA"/>
        </w:rPr>
        <w:t>Val Noseworthy</w:t>
      </w:r>
      <w:r w:rsidR="00116830">
        <w:rPr>
          <w:rFonts w:asciiTheme="minorHAnsi" w:hAnsiTheme="minorHAnsi"/>
          <w:sz w:val="22"/>
          <w:szCs w:val="22"/>
          <w:lang w:val="en-CA"/>
        </w:rPr>
        <w:t>,</w:t>
      </w:r>
    </w:p>
    <w:p w:rsidR="00AF5056" w:rsidRPr="000B0CD1" w:rsidRDefault="00FE5CB6" w:rsidP="00AF5056">
      <w:pPr>
        <w:pStyle w:val="Informal1"/>
        <w:spacing w:before="0" w:after="0"/>
        <w:rPr>
          <w:rFonts w:asciiTheme="minorHAnsi" w:hAnsiTheme="minorHAnsi"/>
          <w:sz w:val="22"/>
          <w:szCs w:val="22"/>
          <w:lang w:val="en-CA"/>
        </w:rPr>
      </w:pPr>
      <w:r w:rsidRPr="000B0CD1">
        <w:rPr>
          <w:rFonts w:asciiTheme="minorHAnsi" w:hAnsiTheme="minorHAnsi"/>
          <w:sz w:val="22"/>
          <w:szCs w:val="22"/>
          <w:lang w:val="en-CA"/>
        </w:rPr>
        <w:t>Deborah Clark</w:t>
      </w:r>
    </w:p>
    <w:p w:rsidR="004B15A6" w:rsidRPr="000B0CD1" w:rsidRDefault="004B15A6" w:rsidP="003A7A35">
      <w:pPr>
        <w:rPr>
          <w:rFonts w:asciiTheme="minorHAnsi" w:hAnsiTheme="minorHAnsi" w:cs="Arial"/>
          <w:sz w:val="22"/>
          <w:szCs w:val="22"/>
          <w:lang w:val="en-CA"/>
        </w:rPr>
      </w:pPr>
    </w:p>
    <w:p w:rsidR="00AF3243" w:rsidRPr="000B0CD1" w:rsidRDefault="003A7A35" w:rsidP="00993DF0">
      <w:pPr>
        <w:pStyle w:val="ListParagraph"/>
        <w:numPr>
          <w:ilvl w:val="0"/>
          <w:numId w:val="20"/>
        </w:numPr>
        <w:rPr>
          <w:rFonts w:asciiTheme="minorHAnsi" w:hAnsiTheme="minorHAnsi" w:cs="Arial"/>
          <w:sz w:val="22"/>
          <w:szCs w:val="22"/>
          <w:lang w:val="en-CA"/>
        </w:rPr>
      </w:pPr>
      <w:r w:rsidRPr="000B0CD1">
        <w:rPr>
          <w:rFonts w:asciiTheme="minorHAnsi" w:hAnsiTheme="minorHAnsi" w:cs="Arial"/>
          <w:b/>
          <w:sz w:val="22"/>
          <w:szCs w:val="22"/>
          <w:lang w:val="en-CA"/>
        </w:rPr>
        <w:t>Call to Order:</w:t>
      </w:r>
      <w:r w:rsidR="00F43560" w:rsidRPr="000B0CD1">
        <w:rPr>
          <w:rFonts w:asciiTheme="minorHAnsi" w:hAnsiTheme="minorHAnsi" w:cs="Arial"/>
          <w:b/>
          <w:sz w:val="22"/>
          <w:szCs w:val="22"/>
          <w:lang w:val="en-CA"/>
        </w:rPr>
        <w:t xml:space="preserve"> </w:t>
      </w:r>
      <w:r w:rsidR="005973D3" w:rsidRPr="000B0CD1">
        <w:rPr>
          <w:rFonts w:asciiTheme="minorHAnsi" w:hAnsiTheme="minorHAnsi" w:cs="Arial"/>
          <w:sz w:val="22"/>
          <w:szCs w:val="22"/>
          <w:lang w:val="en-CA"/>
        </w:rPr>
        <w:t xml:space="preserve">The </w:t>
      </w:r>
      <w:r w:rsidR="00FA0ED6" w:rsidRPr="000B0CD1">
        <w:rPr>
          <w:rFonts w:asciiTheme="minorHAnsi" w:hAnsiTheme="minorHAnsi" w:cs="Arial"/>
          <w:sz w:val="22"/>
          <w:szCs w:val="22"/>
          <w:lang w:val="en-CA"/>
        </w:rPr>
        <w:t>Me</w:t>
      </w:r>
      <w:r w:rsidR="006E5659" w:rsidRPr="000B0CD1">
        <w:rPr>
          <w:rFonts w:asciiTheme="minorHAnsi" w:hAnsiTheme="minorHAnsi" w:cs="Arial"/>
          <w:sz w:val="22"/>
          <w:szCs w:val="22"/>
          <w:lang w:val="en-CA"/>
        </w:rPr>
        <w:t xml:space="preserve">eting </w:t>
      </w:r>
      <w:r w:rsidR="002E5615" w:rsidRPr="000B0CD1">
        <w:rPr>
          <w:rFonts w:asciiTheme="minorHAnsi" w:hAnsiTheme="minorHAnsi" w:cs="Arial"/>
          <w:sz w:val="22"/>
          <w:szCs w:val="22"/>
          <w:lang w:val="en-CA"/>
        </w:rPr>
        <w:t>was called to</w:t>
      </w:r>
      <w:r w:rsidR="00116830">
        <w:rPr>
          <w:rFonts w:asciiTheme="minorHAnsi" w:hAnsiTheme="minorHAnsi" w:cs="Arial"/>
          <w:sz w:val="22"/>
          <w:szCs w:val="22"/>
          <w:lang w:val="en-CA"/>
        </w:rPr>
        <w:t xml:space="preserve"> order at 4:49</w:t>
      </w:r>
      <w:r w:rsidR="005973D3" w:rsidRPr="000B0CD1">
        <w:rPr>
          <w:rFonts w:asciiTheme="minorHAnsi" w:hAnsiTheme="minorHAnsi" w:cs="Arial"/>
          <w:sz w:val="22"/>
          <w:szCs w:val="22"/>
          <w:lang w:val="en-CA"/>
        </w:rPr>
        <w:t xml:space="preserve"> pm by</w:t>
      </w:r>
      <w:r w:rsidR="00FA0ED6" w:rsidRPr="000B0CD1">
        <w:rPr>
          <w:rFonts w:asciiTheme="minorHAnsi" w:hAnsiTheme="minorHAnsi"/>
          <w:sz w:val="22"/>
          <w:szCs w:val="22"/>
          <w:lang w:val="en-CA"/>
        </w:rPr>
        <w:t xml:space="preserve"> </w:t>
      </w:r>
      <w:r w:rsidR="00116830">
        <w:rPr>
          <w:rFonts w:asciiTheme="minorHAnsi" w:hAnsiTheme="minorHAnsi"/>
          <w:sz w:val="22"/>
          <w:szCs w:val="22"/>
          <w:lang w:val="en-CA"/>
        </w:rPr>
        <w:t>April Waters</w:t>
      </w:r>
    </w:p>
    <w:p w:rsidR="003A7A35" w:rsidRPr="000B0CD1" w:rsidRDefault="003A7A35" w:rsidP="003A7A35">
      <w:pPr>
        <w:rPr>
          <w:rFonts w:asciiTheme="minorHAnsi" w:hAnsiTheme="minorHAnsi" w:cs="Arial"/>
          <w:sz w:val="22"/>
          <w:szCs w:val="22"/>
        </w:rPr>
      </w:pPr>
    </w:p>
    <w:p w:rsidR="004E37A6" w:rsidRPr="004E37A6" w:rsidRDefault="003A7A35" w:rsidP="004E37A6">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Adoption of Agenda</w:t>
      </w:r>
      <w:r w:rsidR="00173BD9" w:rsidRPr="000B0CD1">
        <w:rPr>
          <w:rFonts w:asciiTheme="minorHAnsi" w:hAnsiTheme="minorHAnsi" w:cs="Arial"/>
          <w:b/>
          <w:sz w:val="22"/>
          <w:szCs w:val="22"/>
        </w:rPr>
        <w:t>:</w:t>
      </w:r>
      <w:r w:rsidR="005973D3" w:rsidRPr="000B0CD1">
        <w:rPr>
          <w:rFonts w:asciiTheme="minorHAnsi" w:hAnsiTheme="minorHAnsi" w:cs="Arial"/>
          <w:sz w:val="22"/>
          <w:szCs w:val="22"/>
        </w:rPr>
        <w:t xml:space="preserve"> </w:t>
      </w:r>
    </w:p>
    <w:p w:rsidR="00457AAC"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 To accept the Agenda</w:t>
      </w:r>
      <w:r w:rsidR="00993DF0">
        <w:rPr>
          <w:rFonts w:asciiTheme="minorHAnsi" w:hAnsiTheme="minorHAnsi" w:cs="Arial"/>
          <w:sz w:val="22"/>
          <w:szCs w:val="22"/>
        </w:rPr>
        <w:t xml:space="preserve"> as amended</w:t>
      </w:r>
    </w:p>
    <w:p w:rsidR="004E37A6" w:rsidRPr="004E37A6"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Moved By: </w:t>
      </w:r>
      <w:r w:rsidR="00116830" w:rsidRPr="00116830">
        <w:rPr>
          <w:rFonts w:asciiTheme="minorHAnsi" w:hAnsiTheme="minorHAnsi" w:cs="Arial"/>
          <w:sz w:val="22"/>
          <w:szCs w:val="22"/>
        </w:rPr>
        <w:t>Rose Bird</w:t>
      </w:r>
    </w:p>
    <w:p w:rsidR="004E37A6" w:rsidRDefault="00993DF0" w:rsidP="004E37A6">
      <w:pPr>
        <w:pStyle w:val="ListParagraph"/>
        <w:rPr>
          <w:rFonts w:asciiTheme="minorHAnsi" w:hAnsiTheme="minorHAnsi" w:cs="Arial"/>
          <w:sz w:val="22"/>
          <w:szCs w:val="22"/>
        </w:rPr>
      </w:pPr>
      <w:r>
        <w:rPr>
          <w:rFonts w:asciiTheme="minorHAnsi" w:hAnsiTheme="minorHAnsi" w:cs="Arial"/>
          <w:b/>
          <w:sz w:val="22"/>
          <w:szCs w:val="22"/>
        </w:rPr>
        <w:t>Seconded B</w:t>
      </w:r>
      <w:r w:rsidR="004E37A6">
        <w:rPr>
          <w:rFonts w:asciiTheme="minorHAnsi" w:hAnsiTheme="minorHAnsi" w:cs="Arial"/>
          <w:b/>
          <w:sz w:val="22"/>
          <w:szCs w:val="22"/>
        </w:rPr>
        <w:t>y:</w:t>
      </w:r>
      <w:r w:rsidR="004E37A6">
        <w:rPr>
          <w:rFonts w:asciiTheme="minorHAnsi" w:hAnsiTheme="minorHAnsi" w:cs="Arial"/>
          <w:sz w:val="22"/>
          <w:szCs w:val="22"/>
        </w:rPr>
        <w:t xml:space="preserve"> </w:t>
      </w:r>
      <w:r w:rsidR="00116830" w:rsidRPr="00116830">
        <w:rPr>
          <w:rFonts w:asciiTheme="minorHAnsi" w:hAnsiTheme="minorHAnsi" w:cs="Arial"/>
          <w:sz w:val="22"/>
          <w:szCs w:val="22"/>
        </w:rPr>
        <w:t>Renee McGurry</w:t>
      </w:r>
    </w:p>
    <w:p w:rsidR="00964350" w:rsidRPr="00964350" w:rsidRDefault="00964350" w:rsidP="00964350">
      <w:pPr>
        <w:pStyle w:val="ListParagraph"/>
        <w:rPr>
          <w:rFonts w:asciiTheme="minorHAnsi" w:hAnsiTheme="minorHAnsi" w:cs="Arial"/>
          <w:b/>
          <w:sz w:val="24"/>
          <w:szCs w:val="24"/>
        </w:rPr>
      </w:pPr>
      <w:r w:rsidRPr="00964350">
        <w:rPr>
          <w:rFonts w:asciiTheme="minorHAnsi" w:hAnsiTheme="minorHAnsi" w:cs="Arial"/>
          <w:b/>
          <w:sz w:val="24"/>
          <w:szCs w:val="24"/>
        </w:rPr>
        <w:t>Carried</w:t>
      </w:r>
    </w:p>
    <w:p w:rsidR="00196318" w:rsidRPr="000B0CD1" w:rsidRDefault="00196318" w:rsidP="00196318">
      <w:pPr>
        <w:pStyle w:val="ListParagraph"/>
        <w:ind w:left="360"/>
        <w:rPr>
          <w:rFonts w:asciiTheme="minorHAnsi" w:hAnsiTheme="minorHAnsi" w:cs="Arial"/>
          <w:b/>
          <w:sz w:val="22"/>
          <w:szCs w:val="22"/>
        </w:rPr>
      </w:pPr>
    </w:p>
    <w:p w:rsidR="006E5659" w:rsidRDefault="003A7A35" w:rsidP="006E5659">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Approval of Minutes</w:t>
      </w:r>
      <w:r w:rsidR="00173BD9" w:rsidRPr="000B0CD1">
        <w:rPr>
          <w:rFonts w:asciiTheme="minorHAnsi" w:hAnsiTheme="minorHAnsi" w:cs="Arial"/>
          <w:b/>
          <w:sz w:val="22"/>
          <w:szCs w:val="22"/>
        </w:rPr>
        <w:t>:</w:t>
      </w:r>
      <w:r w:rsidR="006E5659" w:rsidRPr="000B0CD1">
        <w:rPr>
          <w:rFonts w:asciiTheme="minorHAnsi" w:hAnsiTheme="minorHAnsi" w:cs="Arial"/>
          <w:b/>
          <w:sz w:val="22"/>
          <w:szCs w:val="22"/>
        </w:rPr>
        <w:t xml:space="preserve"> </w:t>
      </w:r>
    </w:p>
    <w:p w:rsidR="004E37A6" w:rsidRPr="004E37A6" w:rsidRDefault="004E37A6" w:rsidP="004E37A6">
      <w:pPr>
        <w:pStyle w:val="ListParagraph"/>
        <w:rPr>
          <w:rFonts w:asciiTheme="minorHAnsi" w:hAnsiTheme="minorHAnsi" w:cs="Arial"/>
          <w:b/>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To accept the Minutes as </w:t>
      </w:r>
      <w:r w:rsidR="00DC7592">
        <w:rPr>
          <w:rFonts w:asciiTheme="minorHAnsi" w:hAnsiTheme="minorHAnsi" w:cs="Arial"/>
          <w:sz w:val="22"/>
          <w:szCs w:val="22"/>
        </w:rPr>
        <w:t>circulated</w:t>
      </w:r>
    </w:p>
    <w:p w:rsidR="00DC7592"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Moved By: </w:t>
      </w:r>
      <w:r w:rsidR="00116830" w:rsidRPr="00116830">
        <w:rPr>
          <w:rFonts w:asciiTheme="minorHAnsi" w:hAnsiTheme="minorHAnsi" w:cs="Arial"/>
          <w:sz w:val="22"/>
          <w:szCs w:val="22"/>
        </w:rPr>
        <w:t>Rose Bird</w:t>
      </w:r>
    </w:p>
    <w:p w:rsidR="004E37A6" w:rsidRDefault="00993DF0" w:rsidP="004E37A6">
      <w:pPr>
        <w:pStyle w:val="ListParagraph"/>
        <w:rPr>
          <w:rFonts w:asciiTheme="minorHAnsi" w:hAnsiTheme="minorHAnsi" w:cs="Arial"/>
          <w:sz w:val="22"/>
          <w:szCs w:val="22"/>
        </w:rPr>
      </w:pPr>
      <w:r>
        <w:rPr>
          <w:rFonts w:asciiTheme="minorHAnsi" w:hAnsiTheme="minorHAnsi" w:cs="Arial"/>
          <w:b/>
          <w:sz w:val="22"/>
          <w:szCs w:val="22"/>
        </w:rPr>
        <w:t>Seconded B</w:t>
      </w:r>
      <w:r w:rsidR="004E37A6">
        <w:rPr>
          <w:rFonts w:asciiTheme="minorHAnsi" w:hAnsiTheme="minorHAnsi" w:cs="Arial"/>
          <w:b/>
          <w:sz w:val="22"/>
          <w:szCs w:val="22"/>
        </w:rPr>
        <w:t xml:space="preserve">y: </w:t>
      </w:r>
      <w:r w:rsidR="00116830" w:rsidRPr="00116830">
        <w:rPr>
          <w:rFonts w:asciiTheme="minorHAnsi" w:hAnsiTheme="minorHAnsi" w:cs="Arial"/>
          <w:sz w:val="22"/>
          <w:szCs w:val="22"/>
        </w:rPr>
        <w:t>Ko’ona Cochrane</w:t>
      </w:r>
    </w:p>
    <w:p w:rsidR="00462C4D" w:rsidRPr="00964350" w:rsidRDefault="00462C4D" w:rsidP="004E37A6">
      <w:pPr>
        <w:pStyle w:val="ListParagraph"/>
        <w:rPr>
          <w:rFonts w:asciiTheme="minorHAnsi" w:hAnsiTheme="minorHAnsi" w:cs="Arial"/>
          <w:b/>
          <w:sz w:val="24"/>
          <w:szCs w:val="24"/>
        </w:rPr>
      </w:pPr>
      <w:r w:rsidRPr="00964350">
        <w:rPr>
          <w:rFonts w:asciiTheme="minorHAnsi" w:hAnsiTheme="minorHAnsi" w:cs="Arial"/>
          <w:b/>
          <w:sz w:val="24"/>
          <w:szCs w:val="24"/>
        </w:rPr>
        <w:t>Carried</w:t>
      </w:r>
    </w:p>
    <w:p w:rsidR="00173BD9" w:rsidRPr="000B0CD1" w:rsidRDefault="00173BD9" w:rsidP="003A7A35">
      <w:pPr>
        <w:pStyle w:val="ListParagraph"/>
        <w:rPr>
          <w:rFonts w:asciiTheme="minorHAnsi" w:hAnsiTheme="minorHAnsi" w:cs="Arial"/>
          <w:sz w:val="22"/>
          <w:szCs w:val="22"/>
        </w:rPr>
      </w:pPr>
    </w:p>
    <w:p w:rsidR="00623A14" w:rsidRPr="000B0CD1" w:rsidRDefault="003A7A35" w:rsidP="00623A14">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Sharing Circle</w:t>
      </w:r>
      <w:r w:rsidR="00173BD9" w:rsidRPr="000B0CD1">
        <w:rPr>
          <w:rFonts w:asciiTheme="minorHAnsi" w:hAnsiTheme="minorHAnsi" w:cs="Arial"/>
          <w:b/>
          <w:sz w:val="22"/>
          <w:szCs w:val="22"/>
        </w:rPr>
        <w:t>:</w:t>
      </w:r>
      <w:r w:rsidR="00903615" w:rsidRPr="000B0CD1">
        <w:rPr>
          <w:rFonts w:asciiTheme="minorHAnsi" w:hAnsiTheme="minorHAnsi" w:cs="Arial"/>
          <w:sz w:val="22"/>
          <w:szCs w:val="22"/>
        </w:rPr>
        <w:t xml:space="preserve">  Thanks to everyone who was able to make it today</w:t>
      </w:r>
      <w:r w:rsidR="00917837" w:rsidRPr="000B0CD1">
        <w:rPr>
          <w:rFonts w:asciiTheme="minorHAnsi" w:hAnsiTheme="minorHAnsi" w:cs="Arial"/>
          <w:sz w:val="22"/>
          <w:szCs w:val="22"/>
        </w:rPr>
        <w:t>.</w:t>
      </w:r>
    </w:p>
    <w:p w:rsidR="006E5659" w:rsidRPr="000B0CD1" w:rsidRDefault="006E5659" w:rsidP="006E5659">
      <w:pPr>
        <w:pStyle w:val="ListParagraph"/>
        <w:ind w:left="360"/>
        <w:rPr>
          <w:rFonts w:asciiTheme="minorHAnsi" w:hAnsiTheme="minorHAnsi" w:cs="Arial"/>
          <w:b/>
          <w:sz w:val="22"/>
          <w:szCs w:val="22"/>
        </w:rPr>
      </w:pPr>
    </w:p>
    <w:p w:rsidR="00623A14" w:rsidRPr="000B0CD1" w:rsidRDefault="008C5B1A" w:rsidP="006E5659">
      <w:pPr>
        <w:pStyle w:val="ListParagraph"/>
        <w:numPr>
          <w:ilvl w:val="0"/>
          <w:numId w:val="20"/>
        </w:numPr>
        <w:rPr>
          <w:rFonts w:asciiTheme="minorHAnsi" w:hAnsiTheme="minorHAnsi" w:cs="Arial"/>
          <w:b/>
          <w:sz w:val="22"/>
          <w:szCs w:val="22"/>
        </w:rPr>
      </w:pPr>
      <w:r w:rsidRPr="000B0CD1">
        <w:rPr>
          <w:rFonts w:ascii="Calibri" w:hAnsi="Calibri" w:cs="Arial"/>
          <w:b/>
          <w:sz w:val="22"/>
          <w:szCs w:val="22"/>
        </w:rPr>
        <w:t>Executive Director’s</w:t>
      </w:r>
      <w:r w:rsidR="00623A14" w:rsidRPr="000B0CD1">
        <w:rPr>
          <w:rFonts w:ascii="Calibri" w:hAnsi="Calibri" w:cs="Arial"/>
          <w:b/>
          <w:sz w:val="22"/>
          <w:szCs w:val="22"/>
        </w:rPr>
        <w:t xml:space="preserve"> Report</w:t>
      </w:r>
    </w:p>
    <w:p w:rsidR="00457AAC" w:rsidRDefault="008B5445" w:rsidP="00BA1D11">
      <w:pPr>
        <w:pStyle w:val="ListParagraph"/>
        <w:numPr>
          <w:ilvl w:val="0"/>
          <w:numId w:val="21"/>
        </w:numPr>
        <w:rPr>
          <w:rFonts w:ascii="Calibri" w:hAnsi="Calibri" w:cs="Arial"/>
          <w:sz w:val="22"/>
          <w:szCs w:val="22"/>
        </w:rPr>
      </w:pPr>
      <w:r>
        <w:rPr>
          <w:rFonts w:ascii="Calibri" w:hAnsi="Calibri" w:cs="Arial"/>
          <w:sz w:val="22"/>
          <w:szCs w:val="22"/>
        </w:rPr>
        <w:t xml:space="preserve">Conference Sponsorships and grant requests </w:t>
      </w:r>
      <w:r w:rsidR="00DC7592">
        <w:rPr>
          <w:rFonts w:ascii="Calibri" w:hAnsi="Calibri" w:cs="Arial"/>
          <w:sz w:val="22"/>
          <w:szCs w:val="22"/>
        </w:rPr>
        <w:t>are ongoing</w:t>
      </w:r>
      <w:r>
        <w:rPr>
          <w:rFonts w:ascii="Calibri" w:hAnsi="Calibri" w:cs="Arial"/>
          <w:sz w:val="22"/>
          <w:szCs w:val="22"/>
        </w:rPr>
        <w:t>.</w:t>
      </w:r>
    </w:p>
    <w:p w:rsidR="008B5445" w:rsidRDefault="008B5445" w:rsidP="00BA1D11">
      <w:pPr>
        <w:pStyle w:val="ListParagraph"/>
        <w:numPr>
          <w:ilvl w:val="0"/>
          <w:numId w:val="21"/>
        </w:numPr>
        <w:rPr>
          <w:rFonts w:ascii="Calibri" w:hAnsi="Calibri" w:cs="Arial"/>
          <w:sz w:val="22"/>
          <w:szCs w:val="22"/>
        </w:rPr>
      </w:pPr>
      <w:r>
        <w:rPr>
          <w:rFonts w:ascii="Calibri" w:hAnsi="Calibri" w:cs="Arial"/>
          <w:sz w:val="22"/>
          <w:szCs w:val="22"/>
        </w:rPr>
        <w:t xml:space="preserve">I have </w:t>
      </w:r>
      <w:r w:rsidR="00DC7592">
        <w:rPr>
          <w:rFonts w:ascii="Calibri" w:hAnsi="Calibri" w:cs="Arial"/>
          <w:sz w:val="22"/>
          <w:szCs w:val="22"/>
        </w:rPr>
        <w:t xml:space="preserve">almost completed the fall newsletter. I will </w:t>
      </w:r>
      <w:r w:rsidR="00FC0605">
        <w:rPr>
          <w:rFonts w:ascii="Calibri" w:hAnsi="Calibri" w:cs="Arial"/>
          <w:sz w:val="22"/>
          <w:szCs w:val="22"/>
        </w:rPr>
        <w:t>send</w:t>
      </w:r>
      <w:r w:rsidR="00DC7592">
        <w:rPr>
          <w:rFonts w:ascii="Calibri" w:hAnsi="Calibri" w:cs="Arial"/>
          <w:sz w:val="22"/>
          <w:szCs w:val="22"/>
        </w:rPr>
        <w:t xml:space="preserve"> it to April once done and before distribution.</w:t>
      </w:r>
    </w:p>
    <w:p w:rsidR="008B5445" w:rsidRDefault="008B5445" w:rsidP="00BA1D11">
      <w:pPr>
        <w:pStyle w:val="ListParagraph"/>
        <w:numPr>
          <w:ilvl w:val="0"/>
          <w:numId w:val="21"/>
        </w:numPr>
        <w:rPr>
          <w:rFonts w:ascii="Calibri" w:hAnsi="Calibri" w:cs="Arial"/>
          <w:sz w:val="22"/>
          <w:szCs w:val="22"/>
        </w:rPr>
      </w:pPr>
      <w:r>
        <w:rPr>
          <w:rFonts w:ascii="Calibri" w:hAnsi="Calibri" w:cs="Arial"/>
          <w:sz w:val="22"/>
          <w:szCs w:val="22"/>
        </w:rPr>
        <w:t xml:space="preserve">I have </w:t>
      </w:r>
      <w:r w:rsidR="00DC7592">
        <w:rPr>
          <w:rFonts w:ascii="Calibri" w:hAnsi="Calibri" w:cs="Arial"/>
          <w:sz w:val="22"/>
          <w:szCs w:val="22"/>
        </w:rPr>
        <w:t xml:space="preserve">contacted </w:t>
      </w:r>
      <w:r>
        <w:rPr>
          <w:rFonts w:ascii="Calibri" w:hAnsi="Calibri" w:cs="Arial"/>
          <w:sz w:val="22"/>
          <w:szCs w:val="22"/>
        </w:rPr>
        <w:t xml:space="preserve">Thunderbird house </w:t>
      </w:r>
      <w:r w:rsidR="00DC7592">
        <w:rPr>
          <w:rFonts w:ascii="Calibri" w:hAnsi="Calibri" w:cs="Arial"/>
          <w:sz w:val="22"/>
          <w:szCs w:val="22"/>
        </w:rPr>
        <w:t>about the clause in our current lease. We will be moving May, 2015</w:t>
      </w:r>
      <w:r>
        <w:rPr>
          <w:rFonts w:ascii="Calibri" w:hAnsi="Calibri" w:cs="Arial"/>
          <w:sz w:val="22"/>
          <w:szCs w:val="22"/>
        </w:rPr>
        <w:t>.</w:t>
      </w:r>
    </w:p>
    <w:p w:rsidR="008B5445" w:rsidRDefault="00DC7592" w:rsidP="00BA1D11">
      <w:pPr>
        <w:pStyle w:val="ListParagraph"/>
        <w:numPr>
          <w:ilvl w:val="0"/>
          <w:numId w:val="21"/>
        </w:numPr>
        <w:rPr>
          <w:rFonts w:ascii="Calibri" w:hAnsi="Calibri" w:cs="Arial"/>
          <w:sz w:val="22"/>
          <w:szCs w:val="22"/>
        </w:rPr>
      </w:pPr>
      <w:r>
        <w:rPr>
          <w:rFonts w:ascii="Calibri" w:hAnsi="Calibri" w:cs="Arial"/>
          <w:sz w:val="22"/>
          <w:szCs w:val="22"/>
        </w:rPr>
        <w:t>I have moved our phone service to Shaw for a savings of 40%.</w:t>
      </w:r>
    </w:p>
    <w:p w:rsidR="00DC7592" w:rsidRPr="00DC7592" w:rsidRDefault="00DC7592" w:rsidP="00DC7592">
      <w:pPr>
        <w:pStyle w:val="ListParagraph"/>
        <w:numPr>
          <w:ilvl w:val="0"/>
          <w:numId w:val="21"/>
        </w:numPr>
        <w:rPr>
          <w:rFonts w:ascii="Calibri" w:hAnsi="Calibri" w:cs="Arial"/>
          <w:sz w:val="22"/>
          <w:szCs w:val="22"/>
        </w:rPr>
      </w:pPr>
      <w:r w:rsidRPr="00DC7592">
        <w:rPr>
          <w:rFonts w:ascii="Calibri" w:hAnsi="Calibri" w:cs="Arial"/>
          <w:sz w:val="22"/>
          <w:szCs w:val="22"/>
        </w:rPr>
        <w:t>I am work</w:t>
      </w:r>
      <w:r>
        <w:rPr>
          <w:rFonts w:ascii="Calibri" w:hAnsi="Calibri" w:cs="Arial"/>
          <w:sz w:val="22"/>
          <w:szCs w:val="22"/>
        </w:rPr>
        <w:t>ing</w:t>
      </w:r>
      <w:r w:rsidRPr="00DC7592">
        <w:rPr>
          <w:rFonts w:ascii="Calibri" w:hAnsi="Calibri" w:cs="Arial"/>
          <w:sz w:val="22"/>
          <w:szCs w:val="22"/>
        </w:rPr>
        <w:t xml:space="preserve"> on our website and social media. I am developing guidelines for this.</w:t>
      </w:r>
    </w:p>
    <w:p w:rsidR="00EF1B44" w:rsidRDefault="00EF1B44" w:rsidP="00BA1D11">
      <w:pPr>
        <w:pStyle w:val="ListParagraph"/>
        <w:numPr>
          <w:ilvl w:val="0"/>
          <w:numId w:val="21"/>
        </w:numPr>
        <w:rPr>
          <w:rFonts w:ascii="Calibri" w:hAnsi="Calibri" w:cs="Arial"/>
          <w:sz w:val="22"/>
          <w:szCs w:val="22"/>
        </w:rPr>
      </w:pPr>
      <w:r>
        <w:rPr>
          <w:rFonts w:ascii="Calibri" w:hAnsi="Calibri" w:cs="Arial"/>
          <w:sz w:val="22"/>
          <w:szCs w:val="22"/>
        </w:rPr>
        <w:t>We need to strike a committee to look at making changes to the By-Laws to bring the organization in line with the new CRA guidelines.</w:t>
      </w:r>
    </w:p>
    <w:p w:rsidR="00A943AD" w:rsidRPr="004E37A6" w:rsidRDefault="00A943AD" w:rsidP="00A943AD">
      <w:pPr>
        <w:pStyle w:val="ListParagraph"/>
        <w:rPr>
          <w:rFonts w:asciiTheme="minorHAnsi" w:hAnsiTheme="minorHAnsi" w:cs="Arial"/>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 To accept the Executive Director’s Report as presented.</w:t>
      </w:r>
    </w:p>
    <w:p w:rsidR="00A943AD" w:rsidRPr="004E37A6" w:rsidRDefault="00A943AD" w:rsidP="00A943AD">
      <w:pPr>
        <w:pStyle w:val="ListParagraph"/>
        <w:rPr>
          <w:rFonts w:asciiTheme="minorHAnsi" w:hAnsiTheme="minorHAnsi" w:cs="Arial"/>
          <w:sz w:val="22"/>
          <w:szCs w:val="22"/>
        </w:rPr>
      </w:pPr>
      <w:r>
        <w:rPr>
          <w:rFonts w:asciiTheme="minorHAnsi" w:hAnsiTheme="minorHAnsi" w:cs="Arial"/>
          <w:b/>
          <w:sz w:val="22"/>
          <w:szCs w:val="22"/>
        </w:rPr>
        <w:t xml:space="preserve">Moved By: </w:t>
      </w:r>
      <w:r>
        <w:rPr>
          <w:rFonts w:asciiTheme="minorHAnsi" w:hAnsiTheme="minorHAnsi" w:cs="Arial"/>
          <w:sz w:val="22"/>
          <w:szCs w:val="22"/>
        </w:rPr>
        <w:t>Deborah Clark</w:t>
      </w:r>
    </w:p>
    <w:p w:rsidR="00A943AD" w:rsidRDefault="00993DF0" w:rsidP="00A943AD">
      <w:pPr>
        <w:pStyle w:val="ListParagraph"/>
        <w:rPr>
          <w:rFonts w:asciiTheme="minorHAnsi" w:hAnsiTheme="minorHAnsi" w:cs="Arial"/>
          <w:sz w:val="22"/>
          <w:szCs w:val="22"/>
        </w:rPr>
      </w:pPr>
      <w:r>
        <w:rPr>
          <w:rFonts w:asciiTheme="minorHAnsi" w:hAnsiTheme="minorHAnsi" w:cs="Arial"/>
          <w:b/>
          <w:sz w:val="22"/>
          <w:szCs w:val="22"/>
        </w:rPr>
        <w:t>Seconded B</w:t>
      </w:r>
      <w:r w:rsidR="00A943AD">
        <w:rPr>
          <w:rFonts w:asciiTheme="minorHAnsi" w:hAnsiTheme="minorHAnsi" w:cs="Arial"/>
          <w:b/>
          <w:sz w:val="22"/>
          <w:szCs w:val="22"/>
        </w:rPr>
        <w:t>y:</w:t>
      </w:r>
      <w:r w:rsidR="00A943AD">
        <w:rPr>
          <w:rFonts w:asciiTheme="minorHAnsi" w:hAnsiTheme="minorHAnsi" w:cs="Arial"/>
          <w:sz w:val="22"/>
          <w:szCs w:val="22"/>
        </w:rPr>
        <w:t xml:space="preserve"> </w:t>
      </w:r>
      <w:r w:rsidR="00DC7592" w:rsidRPr="00DC7592">
        <w:rPr>
          <w:rFonts w:asciiTheme="minorHAnsi" w:hAnsiTheme="minorHAnsi" w:cs="Arial"/>
          <w:sz w:val="22"/>
          <w:szCs w:val="22"/>
        </w:rPr>
        <w:t>Rose Bird</w:t>
      </w:r>
    </w:p>
    <w:p w:rsidR="00462C4D" w:rsidRPr="00964350" w:rsidRDefault="00462C4D" w:rsidP="00462C4D">
      <w:pPr>
        <w:pStyle w:val="ListParagraph"/>
        <w:rPr>
          <w:rFonts w:asciiTheme="minorHAnsi" w:hAnsiTheme="minorHAnsi" w:cs="Arial"/>
          <w:b/>
          <w:sz w:val="24"/>
          <w:szCs w:val="24"/>
        </w:rPr>
      </w:pPr>
      <w:r w:rsidRPr="00964350">
        <w:rPr>
          <w:rFonts w:asciiTheme="minorHAnsi" w:hAnsiTheme="minorHAnsi" w:cs="Arial"/>
          <w:b/>
          <w:sz w:val="24"/>
          <w:szCs w:val="24"/>
        </w:rPr>
        <w:t>Carried</w:t>
      </w:r>
    </w:p>
    <w:p w:rsidR="00A943AD" w:rsidRDefault="00A943AD" w:rsidP="00A943AD">
      <w:pPr>
        <w:pStyle w:val="ListParagraph"/>
        <w:rPr>
          <w:rFonts w:asciiTheme="minorHAnsi" w:hAnsiTheme="minorHAnsi" w:cs="Arial"/>
          <w:sz w:val="22"/>
          <w:szCs w:val="22"/>
        </w:rPr>
      </w:pPr>
    </w:p>
    <w:p w:rsidR="003527B2" w:rsidRPr="00E75461" w:rsidRDefault="003527B2" w:rsidP="003527B2">
      <w:pPr>
        <w:numPr>
          <w:ilvl w:val="0"/>
          <w:numId w:val="2"/>
        </w:numPr>
        <w:rPr>
          <w:rFonts w:ascii="Calibri" w:hAnsi="Calibri" w:cs="Arial"/>
          <w:b/>
          <w:sz w:val="24"/>
          <w:szCs w:val="24"/>
        </w:rPr>
      </w:pPr>
      <w:r w:rsidRPr="00E75461">
        <w:rPr>
          <w:rFonts w:ascii="Calibri" w:hAnsi="Calibri" w:cs="Arial"/>
          <w:b/>
          <w:sz w:val="24"/>
          <w:szCs w:val="24"/>
        </w:rPr>
        <w:t>Financial Report</w:t>
      </w:r>
    </w:p>
    <w:p w:rsidR="003527B2" w:rsidRDefault="003527B2" w:rsidP="003527B2">
      <w:pPr>
        <w:numPr>
          <w:ilvl w:val="1"/>
          <w:numId w:val="2"/>
        </w:numPr>
        <w:rPr>
          <w:rFonts w:ascii="Calibri" w:hAnsi="Calibri" w:cs="Arial"/>
          <w:sz w:val="24"/>
          <w:szCs w:val="24"/>
        </w:rPr>
      </w:pPr>
      <w:r>
        <w:rPr>
          <w:rFonts w:ascii="Calibri" w:hAnsi="Calibri" w:cs="Arial"/>
          <w:sz w:val="24"/>
          <w:szCs w:val="24"/>
        </w:rPr>
        <w:t>Monthly Report</w:t>
      </w:r>
      <w:r w:rsidR="00CC5205">
        <w:rPr>
          <w:rFonts w:ascii="Calibri" w:hAnsi="Calibri" w:cs="Arial"/>
          <w:sz w:val="24"/>
          <w:szCs w:val="24"/>
        </w:rPr>
        <w:t>—No monthly report</w:t>
      </w:r>
      <w:r w:rsidR="00993DF0">
        <w:rPr>
          <w:rFonts w:ascii="Calibri" w:hAnsi="Calibri" w:cs="Arial"/>
          <w:sz w:val="24"/>
          <w:szCs w:val="24"/>
        </w:rPr>
        <w:t>- Deborah will circulate the report to the Treasurer and attending Members</w:t>
      </w:r>
    </w:p>
    <w:p w:rsidR="00154C16" w:rsidRDefault="008B5445" w:rsidP="00462C4D">
      <w:pPr>
        <w:numPr>
          <w:ilvl w:val="1"/>
          <w:numId w:val="2"/>
        </w:numPr>
        <w:rPr>
          <w:rFonts w:ascii="Calibri" w:hAnsi="Calibri" w:cs="Arial"/>
          <w:sz w:val="24"/>
          <w:szCs w:val="24"/>
          <w:lang w:eastAsia="en-CA"/>
        </w:rPr>
      </w:pPr>
      <w:r w:rsidRPr="00154C16">
        <w:rPr>
          <w:rFonts w:ascii="Calibri" w:hAnsi="Calibri" w:cs="Arial"/>
          <w:sz w:val="24"/>
          <w:szCs w:val="24"/>
        </w:rPr>
        <w:t>Assiniboine Credit Union Update—</w:t>
      </w:r>
      <w:r w:rsidR="00154C16">
        <w:rPr>
          <w:rFonts w:ascii="Calibri" w:hAnsi="Calibri" w:cs="Arial"/>
          <w:sz w:val="24"/>
          <w:szCs w:val="24"/>
        </w:rPr>
        <w:t>The accounts are open and accessible online for those with authorization and signing authority. Forms to record and process transactions have been developed.</w:t>
      </w:r>
    </w:p>
    <w:p w:rsidR="00334E26" w:rsidRPr="00462C4D" w:rsidRDefault="00334E26" w:rsidP="00462C4D">
      <w:pPr>
        <w:rPr>
          <w:rFonts w:ascii="Calibri" w:hAnsi="Calibri" w:cs="Arial"/>
          <w:sz w:val="24"/>
          <w:szCs w:val="24"/>
          <w:lang w:eastAsia="en-CA"/>
        </w:rPr>
      </w:pPr>
    </w:p>
    <w:p w:rsidR="00154C16" w:rsidRPr="00E75461" w:rsidRDefault="00154C16" w:rsidP="00154C16">
      <w:pPr>
        <w:numPr>
          <w:ilvl w:val="0"/>
          <w:numId w:val="2"/>
        </w:numPr>
        <w:rPr>
          <w:rFonts w:ascii="Calibri" w:hAnsi="Calibri" w:cs="Arial"/>
          <w:b/>
          <w:sz w:val="24"/>
          <w:szCs w:val="24"/>
          <w:lang w:eastAsia="en-CA"/>
        </w:rPr>
      </w:pPr>
      <w:r w:rsidRPr="00E75461">
        <w:rPr>
          <w:rFonts w:ascii="Calibri" w:hAnsi="Calibri" w:cs="Arial"/>
          <w:b/>
          <w:sz w:val="24"/>
          <w:szCs w:val="24"/>
          <w:lang w:eastAsia="en-CA"/>
        </w:rPr>
        <w:lastRenderedPageBreak/>
        <w:t>Conference Committee Report/Business</w:t>
      </w:r>
    </w:p>
    <w:p w:rsidR="00154C16" w:rsidRDefault="00154C16" w:rsidP="00154C16">
      <w:pPr>
        <w:numPr>
          <w:ilvl w:val="1"/>
          <w:numId w:val="2"/>
        </w:numPr>
        <w:rPr>
          <w:rFonts w:ascii="Calibri" w:hAnsi="Calibri" w:cs="Arial"/>
          <w:sz w:val="24"/>
          <w:szCs w:val="24"/>
          <w:lang w:eastAsia="en-CA"/>
        </w:rPr>
      </w:pPr>
      <w:r>
        <w:rPr>
          <w:rFonts w:ascii="Calibri" w:hAnsi="Calibri" w:cs="Arial"/>
          <w:sz w:val="24"/>
          <w:szCs w:val="24"/>
          <w:lang w:eastAsia="en-CA"/>
        </w:rPr>
        <w:t>Nominations/Awards Banquet—The</w:t>
      </w:r>
      <w:r w:rsidRPr="00556554">
        <w:rPr>
          <w:rFonts w:ascii="Calibri" w:hAnsi="Calibri" w:cs="Arial"/>
          <w:sz w:val="24"/>
          <w:szCs w:val="24"/>
          <w:lang w:eastAsia="en-CA"/>
        </w:rPr>
        <w:t xml:space="preserve"> Nominations </w:t>
      </w:r>
      <w:r>
        <w:rPr>
          <w:rFonts w:ascii="Calibri" w:hAnsi="Calibri" w:cs="Arial"/>
          <w:sz w:val="24"/>
          <w:szCs w:val="24"/>
          <w:lang w:eastAsia="en-CA"/>
        </w:rPr>
        <w:t>have been determined and all nominee and nominators will be notified by mail and email by Friday, November 21. Deborah will add Leonard Sumner’s information to the Banquet packages.</w:t>
      </w:r>
    </w:p>
    <w:p w:rsidR="00154C16" w:rsidRPr="00556554" w:rsidRDefault="00154C16" w:rsidP="00154C16">
      <w:pPr>
        <w:numPr>
          <w:ilvl w:val="1"/>
          <w:numId w:val="2"/>
        </w:numPr>
        <w:rPr>
          <w:rFonts w:ascii="Calibri" w:hAnsi="Calibri" w:cs="Arial"/>
          <w:sz w:val="24"/>
          <w:szCs w:val="24"/>
          <w:lang w:eastAsia="en-CA"/>
        </w:rPr>
      </w:pPr>
      <w:r w:rsidRPr="00556554">
        <w:rPr>
          <w:rFonts w:ascii="Calibri" w:hAnsi="Calibri" w:cs="Arial"/>
          <w:sz w:val="24"/>
          <w:szCs w:val="24"/>
          <w:lang w:eastAsia="en-CA"/>
        </w:rPr>
        <w:t xml:space="preserve">Workshops-The </w:t>
      </w:r>
      <w:r>
        <w:rPr>
          <w:rFonts w:ascii="Calibri" w:hAnsi="Calibri" w:cs="Arial"/>
          <w:sz w:val="24"/>
          <w:szCs w:val="24"/>
          <w:lang w:eastAsia="en-CA"/>
        </w:rPr>
        <w:t>Workshop outline was circulated</w:t>
      </w:r>
      <w:r w:rsidR="008C06DB">
        <w:rPr>
          <w:rFonts w:ascii="Calibri" w:hAnsi="Calibri" w:cs="Arial"/>
          <w:sz w:val="24"/>
          <w:szCs w:val="24"/>
          <w:lang w:eastAsia="en-CA"/>
        </w:rPr>
        <w:t xml:space="preserve">. All the slots are filled although </w:t>
      </w:r>
      <w:r w:rsidR="00425558">
        <w:rPr>
          <w:rFonts w:ascii="Calibri" w:hAnsi="Calibri" w:cs="Arial"/>
          <w:sz w:val="24"/>
          <w:szCs w:val="24"/>
          <w:lang w:eastAsia="en-CA"/>
        </w:rPr>
        <w:t>several</w:t>
      </w:r>
      <w:r w:rsidR="008C06DB">
        <w:rPr>
          <w:rFonts w:ascii="Calibri" w:hAnsi="Calibri" w:cs="Arial"/>
          <w:sz w:val="24"/>
          <w:szCs w:val="24"/>
          <w:lang w:eastAsia="en-CA"/>
        </w:rPr>
        <w:t xml:space="preserve"> presenters have yet to confirm with details. Deborah will be promoting the workshops and circulating </w:t>
      </w:r>
      <w:r w:rsidR="00425558">
        <w:rPr>
          <w:rFonts w:ascii="Calibri" w:hAnsi="Calibri" w:cs="Arial"/>
          <w:sz w:val="24"/>
          <w:szCs w:val="24"/>
          <w:lang w:eastAsia="en-CA"/>
        </w:rPr>
        <w:t>the Conference</w:t>
      </w:r>
      <w:r w:rsidR="008C06DB">
        <w:rPr>
          <w:rFonts w:ascii="Calibri" w:hAnsi="Calibri" w:cs="Arial"/>
          <w:sz w:val="24"/>
          <w:szCs w:val="24"/>
          <w:lang w:eastAsia="en-CA"/>
        </w:rPr>
        <w:t xml:space="preserve"> and Banquet information.</w:t>
      </w:r>
    </w:p>
    <w:p w:rsidR="00154C16" w:rsidRDefault="00154C16" w:rsidP="00154C16">
      <w:pPr>
        <w:pStyle w:val="ListParagraph"/>
        <w:numPr>
          <w:ilvl w:val="1"/>
          <w:numId w:val="2"/>
        </w:numPr>
        <w:rPr>
          <w:rFonts w:ascii="Calibri" w:hAnsi="Calibri" w:cs="Arial"/>
          <w:sz w:val="24"/>
          <w:szCs w:val="24"/>
          <w:lang w:eastAsia="en-CA"/>
        </w:rPr>
      </w:pPr>
      <w:r w:rsidRPr="00334E26">
        <w:rPr>
          <w:rFonts w:ascii="Calibri" w:hAnsi="Calibri" w:cs="Arial"/>
          <w:sz w:val="24"/>
          <w:szCs w:val="24"/>
          <w:lang w:eastAsia="en-CA"/>
        </w:rPr>
        <w:t>Sponsorships.-We are</w:t>
      </w:r>
      <w:r>
        <w:rPr>
          <w:rFonts w:ascii="Calibri" w:hAnsi="Calibri" w:cs="Arial"/>
          <w:sz w:val="24"/>
          <w:szCs w:val="24"/>
          <w:lang w:eastAsia="en-CA"/>
        </w:rPr>
        <w:t xml:space="preserve"> contacting potential sponsors and donors.</w:t>
      </w:r>
    </w:p>
    <w:p w:rsidR="008C06DB" w:rsidRDefault="008C06DB" w:rsidP="00154C16">
      <w:pPr>
        <w:pStyle w:val="ListParagraph"/>
        <w:numPr>
          <w:ilvl w:val="1"/>
          <w:numId w:val="2"/>
        </w:numPr>
        <w:rPr>
          <w:rFonts w:ascii="Calibri" w:hAnsi="Calibri" w:cs="Arial"/>
          <w:sz w:val="24"/>
          <w:szCs w:val="24"/>
          <w:lang w:eastAsia="en-CA"/>
        </w:rPr>
      </w:pPr>
      <w:r>
        <w:rPr>
          <w:rFonts w:ascii="Calibri" w:hAnsi="Calibri" w:cs="Arial"/>
          <w:sz w:val="24"/>
          <w:szCs w:val="24"/>
          <w:lang w:eastAsia="en-CA"/>
        </w:rPr>
        <w:t>Silent Auction—Deborah has been working on Silent Auction items. Anyone with something to donate would be appreciated.</w:t>
      </w:r>
    </w:p>
    <w:p w:rsidR="008C06DB" w:rsidRDefault="008C06DB" w:rsidP="008C06DB">
      <w:pPr>
        <w:pStyle w:val="ListParagraph"/>
        <w:numPr>
          <w:ilvl w:val="2"/>
          <w:numId w:val="2"/>
        </w:numPr>
        <w:rPr>
          <w:rFonts w:ascii="Calibri" w:hAnsi="Calibri" w:cs="Arial"/>
          <w:sz w:val="24"/>
          <w:szCs w:val="24"/>
          <w:lang w:eastAsia="en-CA"/>
        </w:rPr>
      </w:pPr>
      <w:r>
        <w:rPr>
          <w:rFonts w:ascii="Calibri" w:hAnsi="Calibri" w:cs="Arial"/>
          <w:sz w:val="24"/>
          <w:szCs w:val="24"/>
          <w:lang w:eastAsia="en-CA"/>
        </w:rPr>
        <w:t>Liquor and Gaming Commission-We have to apply for the permit</w:t>
      </w:r>
    </w:p>
    <w:p w:rsidR="008C06DB" w:rsidRDefault="008C06DB" w:rsidP="008C06DB">
      <w:pPr>
        <w:pStyle w:val="ListParagraph"/>
        <w:numPr>
          <w:ilvl w:val="2"/>
          <w:numId w:val="2"/>
        </w:numPr>
        <w:rPr>
          <w:rFonts w:ascii="Calibri" w:hAnsi="Calibri" w:cs="Arial"/>
          <w:sz w:val="24"/>
          <w:szCs w:val="24"/>
          <w:lang w:eastAsia="en-CA"/>
        </w:rPr>
      </w:pPr>
      <w:r>
        <w:rPr>
          <w:rFonts w:ascii="Calibri" w:hAnsi="Calibri" w:cs="Arial"/>
          <w:sz w:val="24"/>
          <w:szCs w:val="24"/>
          <w:lang w:eastAsia="en-CA"/>
        </w:rPr>
        <w:t>Volunteers—Deborah will contact Tasha Spillett and Brittany Ross for Conference volunteers.</w:t>
      </w:r>
    </w:p>
    <w:p w:rsidR="00154C16" w:rsidRDefault="00154C16" w:rsidP="00154C16">
      <w:pPr>
        <w:ind w:left="360"/>
        <w:rPr>
          <w:rFonts w:ascii="Calibri" w:hAnsi="Calibri" w:cs="Arial"/>
          <w:b/>
          <w:sz w:val="24"/>
          <w:szCs w:val="24"/>
          <w:lang w:eastAsia="en-CA"/>
        </w:rPr>
      </w:pPr>
    </w:p>
    <w:p w:rsidR="003527B2" w:rsidRPr="00E75461" w:rsidRDefault="003527B2" w:rsidP="003527B2">
      <w:pPr>
        <w:numPr>
          <w:ilvl w:val="0"/>
          <w:numId w:val="2"/>
        </w:numPr>
        <w:rPr>
          <w:rFonts w:ascii="Calibri" w:hAnsi="Calibri" w:cs="Arial"/>
          <w:b/>
          <w:sz w:val="24"/>
          <w:szCs w:val="24"/>
          <w:lang w:eastAsia="en-CA"/>
        </w:rPr>
      </w:pPr>
      <w:r w:rsidRPr="00E75461">
        <w:rPr>
          <w:rFonts w:ascii="Calibri" w:hAnsi="Calibri" w:cs="Arial"/>
          <w:b/>
          <w:sz w:val="24"/>
          <w:szCs w:val="24"/>
          <w:lang w:eastAsia="en-CA"/>
        </w:rPr>
        <w:t>Business Arising</w:t>
      </w:r>
    </w:p>
    <w:p w:rsidR="00334E26" w:rsidRDefault="00B517B0" w:rsidP="00334E26">
      <w:pPr>
        <w:numPr>
          <w:ilvl w:val="1"/>
          <w:numId w:val="2"/>
        </w:numPr>
        <w:rPr>
          <w:rFonts w:ascii="Calibri" w:hAnsi="Calibri" w:cs="Arial"/>
          <w:sz w:val="24"/>
          <w:szCs w:val="24"/>
          <w:lang w:eastAsia="en-CA"/>
        </w:rPr>
      </w:pPr>
      <w:r w:rsidRPr="00462C4D">
        <w:rPr>
          <w:rFonts w:ascii="Calibri" w:hAnsi="Calibri" w:cs="Arial"/>
          <w:sz w:val="24"/>
          <w:szCs w:val="24"/>
          <w:lang w:eastAsia="en-CA"/>
        </w:rPr>
        <w:t>Manitoba Commu</w:t>
      </w:r>
      <w:r w:rsidR="00462C4D" w:rsidRPr="00462C4D">
        <w:rPr>
          <w:rFonts w:ascii="Calibri" w:hAnsi="Calibri" w:cs="Arial"/>
          <w:sz w:val="24"/>
          <w:szCs w:val="24"/>
          <w:lang w:eastAsia="en-CA"/>
        </w:rPr>
        <w:t>nity Services Council G</w:t>
      </w:r>
      <w:r w:rsidRPr="00462C4D">
        <w:rPr>
          <w:rFonts w:ascii="Calibri" w:hAnsi="Calibri" w:cs="Arial"/>
          <w:sz w:val="24"/>
          <w:szCs w:val="24"/>
          <w:lang w:eastAsia="en-CA"/>
        </w:rPr>
        <w:t xml:space="preserve">rant </w:t>
      </w:r>
      <w:r w:rsidR="00462C4D">
        <w:rPr>
          <w:rFonts w:ascii="Calibri" w:hAnsi="Calibri" w:cs="Arial"/>
          <w:sz w:val="24"/>
          <w:szCs w:val="24"/>
          <w:lang w:eastAsia="en-CA"/>
        </w:rPr>
        <w:t>–</w:t>
      </w:r>
      <w:r w:rsidR="008C06DB">
        <w:rPr>
          <w:rFonts w:ascii="Calibri" w:hAnsi="Calibri" w:cs="Arial"/>
          <w:sz w:val="24"/>
          <w:szCs w:val="24"/>
          <w:lang w:eastAsia="en-CA"/>
        </w:rPr>
        <w:t>T</w:t>
      </w:r>
      <w:r w:rsidR="00462C4D">
        <w:rPr>
          <w:rFonts w:ascii="Calibri" w:hAnsi="Calibri" w:cs="Arial"/>
          <w:sz w:val="24"/>
          <w:szCs w:val="24"/>
          <w:lang w:eastAsia="en-CA"/>
        </w:rPr>
        <w:t>he MCSC Grant</w:t>
      </w:r>
      <w:r w:rsidR="008C06DB">
        <w:rPr>
          <w:rFonts w:ascii="Calibri" w:hAnsi="Calibri" w:cs="Arial"/>
          <w:sz w:val="24"/>
          <w:szCs w:val="24"/>
          <w:lang w:eastAsia="en-CA"/>
        </w:rPr>
        <w:t xml:space="preserve"> application</w:t>
      </w:r>
      <w:r w:rsidR="00425558">
        <w:rPr>
          <w:rFonts w:ascii="Calibri" w:hAnsi="Calibri" w:cs="Arial"/>
          <w:sz w:val="24"/>
          <w:szCs w:val="24"/>
          <w:lang w:eastAsia="en-CA"/>
        </w:rPr>
        <w:t>, as</w:t>
      </w:r>
      <w:r w:rsidR="00462C4D">
        <w:rPr>
          <w:rFonts w:ascii="Calibri" w:hAnsi="Calibri" w:cs="Arial"/>
          <w:sz w:val="24"/>
          <w:szCs w:val="24"/>
          <w:lang w:eastAsia="en-CA"/>
        </w:rPr>
        <w:t xml:space="preserve"> part o</w:t>
      </w:r>
      <w:r w:rsidR="008C06DB">
        <w:rPr>
          <w:rFonts w:ascii="Calibri" w:hAnsi="Calibri" w:cs="Arial"/>
          <w:sz w:val="24"/>
          <w:szCs w:val="24"/>
          <w:lang w:eastAsia="en-CA"/>
        </w:rPr>
        <w:t>f the cultural workshop project, is almost complete.</w:t>
      </w:r>
    </w:p>
    <w:p w:rsidR="00556554" w:rsidRDefault="00462C4D" w:rsidP="00556554">
      <w:pPr>
        <w:numPr>
          <w:ilvl w:val="1"/>
          <w:numId w:val="2"/>
        </w:numPr>
        <w:rPr>
          <w:rFonts w:ascii="Calibri" w:hAnsi="Calibri" w:cs="Arial"/>
          <w:sz w:val="24"/>
          <w:szCs w:val="24"/>
          <w:lang w:eastAsia="en-CA"/>
        </w:rPr>
      </w:pPr>
      <w:r w:rsidRPr="008C06DB">
        <w:rPr>
          <w:rFonts w:ascii="Calibri" w:hAnsi="Calibri" w:cs="Arial"/>
          <w:sz w:val="24"/>
          <w:szCs w:val="24"/>
          <w:lang w:eastAsia="en-CA"/>
        </w:rPr>
        <w:t xml:space="preserve">United Way Winnipeg (UWW) </w:t>
      </w:r>
      <w:r w:rsidR="008C06DB" w:rsidRPr="008C06DB">
        <w:rPr>
          <w:rFonts w:ascii="Calibri" w:hAnsi="Calibri" w:cs="Arial"/>
          <w:sz w:val="24"/>
          <w:szCs w:val="24"/>
          <w:lang w:eastAsia="en-CA"/>
        </w:rPr>
        <w:t xml:space="preserve">Aboriginal Led Initiatives Fund—We did not receive a grant. </w:t>
      </w:r>
    </w:p>
    <w:p w:rsidR="008C06DB" w:rsidRPr="008C06DB" w:rsidRDefault="008C06DB" w:rsidP="00556554">
      <w:pPr>
        <w:numPr>
          <w:ilvl w:val="1"/>
          <w:numId w:val="2"/>
        </w:numPr>
        <w:rPr>
          <w:rFonts w:ascii="Calibri" w:hAnsi="Calibri" w:cs="Arial"/>
          <w:sz w:val="24"/>
          <w:szCs w:val="24"/>
          <w:lang w:eastAsia="en-CA"/>
        </w:rPr>
      </w:pPr>
      <w:r>
        <w:rPr>
          <w:rFonts w:ascii="Calibri" w:hAnsi="Calibri" w:cs="Arial"/>
          <w:sz w:val="24"/>
          <w:szCs w:val="24"/>
          <w:lang w:eastAsia="en-CA"/>
        </w:rPr>
        <w:t>By-Law Update-The revised By-Laws were discussed. April will create a Google Doc so the Board can provide revisions and comments for the December meeting. They will need to be finalized prior to the Annual General Meeting.</w:t>
      </w:r>
    </w:p>
    <w:p w:rsidR="00462C4D" w:rsidRDefault="003527B2" w:rsidP="00462C4D">
      <w:pPr>
        <w:numPr>
          <w:ilvl w:val="0"/>
          <w:numId w:val="2"/>
        </w:numPr>
        <w:rPr>
          <w:rFonts w:ascii="Calibri" w:hAnsi="Calibri" w:cs="Arial"/>
          <w:b/>
          <w:sz w:val="24"/>
          <w:szCs w:val="24"/>
        </w:rPr>
      </w:pPr>
      <w:r w:rsidRPr="00E75461">
        <w:rPr>
          <w:rFonts w:ascii="Calibri" w:hAnsi="Calibri" w:cs="Arial"/>
          <w:b/>
          <w:sz w:val="24"/>
          <w:szCs w:val="24"/>
        </w:rPr>
        <w:t>New Business</w:t>
      </w:r>
    </w:p>
    <w:p w:rsidR="008C06DB" w:rsidRPr="008C06DB" w:rsidRDefault="00556554" w:rsidP="008C06DB">
      <w:pPr>
        <w:pStyle w:val="ListParagraph"/>
        <w:numPr>
          <w:ilvl w:val="1"/>
          <w:numId w:val="2"/>
        </w:numPr>
        <w:rPr>
          <w:rFonts w:ascii="Calibri" w:hAnsi="Calibri" w:cs="Arial"/>
          <w:sz w:val="24"/>
          <w:szCs w:val="24"/>
        </w:rPr>
      </w:pPr>
      <w:r w:rsidRPr="008C06DB">
        <w:rPr>
          <w:rFonts w:ascii="Calibri" w:hAnsi="Calibri" w:cs="Arial"/>
          <w:sz w:val="24"/>
          <w:szCs w:val="24"/>
        </w:rPr>
        <w:t>Cultural Workshops</w:t>
      </w:r>
      <w:r w:rsidRPr="008C06DB">
        <w:rPr>
          <w:rFonts w:ascii="Calibri" w:hAnsi="Calibri" w:cs="Arial"/>
          <w:b/>
          <w:sz w:val="24"/>
          <w:szCs w:val="24"/>
        </w:rPr>
        <w:t xml:space="preserve"> </w:t>
      </w:r>
      <w:r w:rsidRPr="008C06DB">
        <w:rPr>
          <w:rFonts w:ascii="Calibri" w:hAnsi="Calibri" w:cs="Arial"/>
          <w:sz w:val="24"/>
          <w:szCs w:val="24"/>
        </w:rPr>
        <w:t xml:space="preserve">- </w:t>
      </w:r>
      <w:r w:rsidR="008C06DB" w:rsidRPr="008C06DB">
        <w:rPr>
          <w:rFonts w:ascii="Calibri" w:hAnsi="Calibri" w:cs="Arial"/>
          <w:sz w:val="24"/>
          <w:szCs w:val="24"/>
        </w:rPr>
        <w:t>The Cultural Workshops will begin in March. There has been interest in both hand and community drums.</w:t>
      </w:r>
    </w:p>
    <w:p w:rsidR="00556554" w:rsidRPr="00425558" w:rsidRDefault="008C06DB" w:rsidP="00462C4D">
      <w:pPr>
        <w:numPr>
          <w:ilvl w:val="1"/>
          <w:numId w:val="2"/>
        </w:numPr>
        <w:rPr>
          <w:rFonts w:ascii="Calibri" w:hAnsi="Calibri" w:cs="Arial"/>
          <w:b/>
          <w:sz w:val="24"/>
          <w:szCs w:val="24"/>
        </w:rPr>
      </w:pPr>
      <w:r>
        <w:rPr>
          <w:rFonts w:ascii="Calibri" w:hAnsi="Calibri" w:cs="Arial"/>
          <w:sz w:val="24"/>
          <w:szCs w:val="24"/>
        </w:rPr>
        <w:t>Circle of Learning Workshop—Myra is willing to do a Saturday workshop in January on using the Circle as a lesson planning tool. Discussion about the possibility of hosting a four-day Cultural Competency training in the summer was discussed.</w:t>
      </w:r>
    </w:p>
    <w:p w:rsidR="00425558" w:rsidRPr="00425558" w:rsidRDefault="00425558" w:rsidP="00462C4D">
      <w:pPr>
        <w:numPr>
          <w:ilvl w:val="1"/>
          <w:numId w:val="2"/>
        </w:numPr>
        <w:rPr>
          <w:rFonts w:ascii="Calibri" w:hAnsi="Calibri" w:cs="Arial"/>
          <w:b/>
          <w:sz w:val="24"/>
          <w:szCs w:val="24"/>
        </w:rPr>
      </w:pPr>
      <w:r>
        <w:rPr>
          <w:rFonts w:ascii="Calibri" w:hAnsi="Calibri" w:cs="Arial"/>
          <w:sz w:val="24"/>
          <w:szCs w:val="24"/>
        </w:rPr>
        <w:t>Annual General Meeting—The Annual General Meeting could be moved to coincide with the Conference. The By-Laws would have to be changed. The matter will be finalized with the By-Law changes at the next meeting.</w:t>
      </w:r>
    </w:p>
    <w:p w:rsidR="00425558" w:rsidRPr="00425558" w:rsidRDefault="00425558" w:rsidP="00462C4D">
      <w:pPr>
        <w:numPr>
          <w:ilvl w:val="1"/>
          <w:numId w:val="2"/>
        </w:numPr>
        <w:rPr>
          <w:rFonts w:ascii="Calibri" w:hAnsi="Calibri" w:cs="Arial"/>
          <w:b/>
          <w:sz w:val="24"/>
          <w:szCs w:val="24"/>
        </w:rPr>
      </w:pPr>
      <w:r>
        <w:rPr>
          <w:rFonts w:ascii="Calibri" w:hAnsi="Calibri" w:cs="Arial"/>
          <w:sz w:val="24"/>
          <w:szCs w:val="24"/>
        </w:rPr>
        <w:t>Change of Meeting Day—It was proposed that the Membership meetings be changed to the second Monday of the Month. It is hoped that not only will more members be able to attend but also that members may stay to participate in the Monday Drum Group at Thunderbird House.</w:t>
      </w:r>
    </w:p>
    <w:p w:rsidR="00425558" w:rsidRPr="008C06DB" w:rsidRDefault="00425558" w:rsidP="00462C4D">
      <w:pPr>
        <w:numPr>
          <w:ilvl w:val="1"/>
          <w:numId w:val="2"/>
        </w:numPr>
        <w:rPr>
          <w:rFonts w:ascii="Calibri" w:hAnsi="Calibri" w:cs="Arial"/>
          <w:b/>
          <w:sz w:val="24"/>
          <w:szCs w:val="24"/>
        </w:rPr>
      </w:pPr>
      <w:r>
        <w:rPr>
          <w:rFonts w:ascii="Calibri" w:hAnsi="Calibri" w:cs="Arial"/>
          <w:sz w:val="24"/>
          <w:szCs w:val="24"/>
        </w:rPr>
        <w:t>Manitoba Moon Voices—Manitoba Moon Voices is looking for members. A.C.E. is a charter member. Deborah will circulate the information to the membership.</w:t>
      </w:r>
    </w:p>
    <w:p w:rsidR="00556554" w:rsidRPr="00462C4D" w:rsidRDefault="00556554" w:rsidP="00556554">
      <w:pPr>
        <w:ind w:left="720"/>
        <w:rPr>
          <w:rFonts w:ascii="Calibri" w:hAnsi="Calibri" w:cs="Arial"/>
          <w:b/>
          <w:sz w:val="24"/>
          <w:szCs w:val="24"/>
        </w:rPr>
      </w:pPr>
    </w:p>
    <w:p w:rsidR="005B7105" w:rsidRPr="005B7105" w:rsidRDefault="005B7105" w:rsidP="005B7105">
      <w:pPr>
        <w:pStyle w:val="ListParagraph"/>
        <w:rPr>
          <w:rFonts w:asciiTheme="minorHAnsi" w:hAnsiTheme="minorHAnsi" w:cs="Arial"/>
          <w:sz w:val="22"/>
          <w:szCs w:val="22"/>
        </w:rPr>
      </w:pPr>
    </w:p>
    <w:p w:rsidR="005973D3" w:rsidRPr="005B7105" w:rsidRDefault="005B7105" w:rsidP="005B7105">
      <w:pPr>
        <w:pStyle w:val="ListParagraph"/>
        <w:numPr>
          <w:ilvl w:val="0"/>
          <w:numId w:val="2"/>
        </w:numPr>
        <w:rPr>
          <w:rFonts w:asciiTheme="minorHAnsi" w:hAnsiTheme="minorHAnsi" w:cs="Arial"/>
          <w:sz w:val="22"/>
          <w:szCs w:val="22"/>
        </w:rPr>
      </w:pPr>
      <w:r>
        <w:rPr>
          <w:rFonts w:ascii="Calibri" w:hAnsi="Calibri" w:cs="Arial"/>
          <w:b/>
          <w:sz w:val="22"/>
          <w:szCs w:val="22"/>
        </w:rPr>
        <w:t>The Meeting was adjour</w:t>
      </w:r>
      <w:r w:rsidR="00154C16">
        <w:rPr>
          <w:rFonts w:ascii="Calibri" w:hAnsi="Calibri" w:cs="Arial"/>
          <w:b/>
          <w:sz w:val="22"/>
          <w:szCs w:val="22"/>
        </w:rPr>
        <w:t>ned at 6:11</w:t>
      </w:r>
      <w:r w:rsidR="00875896" w:rsidRPr="005B7105">
        <w:rPr>
          <w:rFonts w:ascii="Calibri" w:hAnsi="Calibri" w:cs="Arial"/>
          <w:b/>
          <w:sz w:val="22"/>
          <w:szCs w:val="22"/>
        </w:rPr>
        <w:t xml:space="preserve"> pm.</w:t>
      </w:r>
    </w:p>
    <w:sectPr w:rsidR="005973D3" w:rsidRPr="005B7105" w:rsidSect="005B7105">
      <w:headerReference w:type="default" r:id="rId9"/>
      <w:type w:val="continuous"/>
      <w:pgSz w:w="12240" w:h="15840"/>
      <w:pgMar w:top="993" w:right="9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83" w:rsidRDefault="00421083" w:rsidP="00452672">
      <w:r>
        <w:separator/>
      </w:r>
    </w:p>
  </w:endnote>
  <w:endnote w:type="continuationSeparator" w:id="0">
    <w:p w:rsidR="00421083" w:rsidRDefault="00421083" w:rsidP="0045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83" w:rsidRDefault="00421083" w:rsidP="00452672">
      <w:r>
        <w:separator/>
      </w:r>
    </w:p>
  </w:footnote>
  <w:footnote w:type="continuationSeparator" w:id="0">
    <w:p w:rsidR="00421083" w:rsidRDefault="00421083" w:rsidP="0045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BB" w:rsidRPr="00F43560" w:rsidRDefault="009835BB" w:rsidP="009835BB">
    <w:pPr>
      <w:pStyle w:val="Informal1"/>
      <w:spacing w:before="0" w:after="0"/>
      <w:jc w:val="center"/>
      <w:rPr>
        <w:b/>
        <w:sz w:val="32"/>
        <w:szCs w:val="32"/>
        <w:lang w:val="en-CA"/>
      </w:rPr>
    </w:pPr>
    <w:r w:rsidRPr="00F43560">
      <w:rPr>
        <w:noProof/>
        <w:sz w:val="32"/>
        <w:szCs w:val="32"/>
      </w:rPr>
      <w:drawing>
        <wp:anchor distT="36576" distB="36576" distL="36576" distR="36576" simplePos="0" relativeHeight="251658240" behindDoc="0" locked="0" layoutInCell="1" allowOverlap="1" wp14:anchorId="31CB8DD1" wp14:editId="690C5361">
          <wp:simplePos x="0" y="0"/>
          <wp:positionH relativeFrom="column">
            <wp:posOffset>-895350</wp:posOffset>
          </wp:positionH>
          <wp:positionV relativeFrom="paragraph">
            <wp:posOffset>-228600</wp:posOffset>
          </wp:positionV>
          <wp:extent cx="1191260" cy="1076325"/>
          <wp:effectExtent l="19050" t="0" r="8890" b="0"/>
          <wp:wrapNone/>
          <wp:docPr id="3" name="Picture 3" descr="ACE_logo_R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_logo_RBG (1)"/>
                  <pic:cNvPicPr>
                    <a:picLocks noChangeAspect="1" noChangeArrowheads="1"/>
                  </pic:cNvPicPr>
                </pic:nvPicPr>
                <pic:blipFill>
                  <a:blip r:embed="rId1" cstate="print"/>
                  <a:srcRect/>
                  <a:stretch>
                    <a:fillRect/>
                  </a:stretch>
                </pic:blipFill>
                <pic:spPr bwMode="auto">
                  <a:xfrm>
                    <a:off x="0" y="0"/>
                    <a:ext cx="1191260" cy="1076325"/>
                  </a:xfrm>
                  <a:prstGeom prst="rect">
                    <a:avLst/>
                  </a:prstGeom>
                  <a:noFill/>
                  <a:ln w="9525" algn="in">
                    <a:noFill/>
                    <a:miter lim="800000"/>
                    <a:headEnd/>
                    <a:tailEnd/>
                  </a:ln>
                  <a:effectLst/>
                </pic:spPr>
              </pic:pic>
            </a:graphicData>
          </a:graphic>
        </wp:anchor>
      </w:drawing>
    </w:r>
    <w:r w:rsidRPr="00F43560">
      <w:rPr>
        <w:b/>
        <w:sz w:val="32"/>
        <w:szCs w:val="32"/>
        <w:lang w:val="en-CA"/>
      </w:rPr>
      <w:t>A</w:t>
    </w:r>
    <w:r>
      <w:rPr>
        <w:b/>
        <w:sz w:val="32"/>
        <w:szCs w:val="32"/>
        <w:lang w:val="en-CA"/>
      </w:rPr>
      <w:t>.</w:t>
    </w:r>
    <w:r w:rsidRPr="00F43560">
      <w:rPr>
        <w:b/>
        <w:sz w:val="32"/>
        <w:szCs w:val="32"/>
        <w:lang w:val="en-CA"/>
      </w:rPr>
      <w:t>C</w:t>
    </w:r>
    <w:r>
      <w:rPr>
        <w:b/>
        <w:sz w:val="32"/>
        <w:szCs w:val="32"/>
        <w:lang w:val="en-CA"/>
      </w:rPr>
      <w:t>.</w:t>
    </w:r>
    <w:r w:rsidRPr="00F43560">
      <w:rPr>
        <w:b/>
        <w:sz w:val="32"/>
        <w:szCs w:val="32"/>
        <w:lang w:val="en-CA"/>
      </w:rPr>
      <w:t>E</w:t>
    </w:r>
    <w:r>
      <w:rPr>
        <w:b/>
        <w:sz w:val="32"/>
        <w:szCs w:val="32"/>
        <w:lang w:val="en-CA"/>
      </w:rPr>
      <w:t>.</w:t>
    </w:r>
    <w:r w:rsidRPr="00F43560">
      <w:rPr>
        <w:b/>
        <w:sz w:val="32"/>
        <w:szCs w:val="32"/>
        <w:lang w:val="en-CA"/>
      </w:rPr>
      <w:t xml:space="preserve"> </w:t>
    </w:r>
    <w:r w:rsidRPr="00F43560">
      <w:rPr>
        <w:rFonts w:asciiTheme="minorHAnsi" w:hAnsiTheme="minorHAnsi"/>
        <w:sz w:val="32"/>
        <w:szCs w:val="32"/>
        <w:lang w:val="en-CA"/>
      </w:rPr>
      <w:t>Membership Monthly Meeting</w:t>
    </w:r>
  </w:p>
  <w:p w:rsidR="009835BB" w:rsidRDefault="0098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C0" w:rsidRDefault="0089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B1"/>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34E06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AE15B9"/>
    <w:multiLevelType w:val="multilevel"/>
    <w:tmpl w:val="0409001D"/>
    <w:numStyleLink w:val="1ai"/>
  </w:abstractNum>
  <w:abstractNum w:abstractNumId="3">
    <w:nsid w:val="0C6B14A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CCA57C9"/>
    <w:multiLevelType w:val="hybridMultilevel"/>
    <w:tmpl w:val="05E0B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C110B7"/>
    <w:multiLevelType w:val="multilevel"/>
    <w:tmpl w:val="0409001D"/>
    <w:numStyleLink w:val="1ai"/>
  </w:abstractNum>
  <w:abstractNum w:abstractNumId="6">
    <w:nsid w:val="15F45DE2"/>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19114B52"/>
    <w:multiLevelType w:val="multilevel"/>
    <w:tmpl w:val="A4FAA40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E4654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1FBE7A11"/>
    <w:multiLevelType w:val="hybridMultilevel"/>
    <w:tmpl w:val="6D409890"/>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2B0B06BD"/>
    <w:multiLevelType w:val="hybridMultilevel"/>
    <w:tmpl w:val="A13E511A"/>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D967E29"/>
    <w:multiLevelType w:val="hybridMultilevel"/>
    <w:tmpl w:val="1260403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928603C"/>
    <w:multiLevelType w:val="hybridMultilevel"/>
    <w:tmpl w:val="4E5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EE48F3"/>
    <w:multiLevelType w:val="hybridMultilevel"/>
    <w:tmpl w:val="C1CC62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0A8293B"/>
    <w:multiLevelType w:val="multilevel"/>
    <w:tmpl w:val="1B98E3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D99135C"/>
    <w:multiLevelType w:val="hybridMultilevel"/>
    <w:tmpl w:val="F3E64D96"/>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60450D38"/>
    <w:multiLevelType w:val="multilevel"/>
    <w:tmpl w:val="1B98E3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65606E"/>
    <w:multiLevelType w:val="multilevel"/>
    <w:tmpl w:val="0409001D"/>
    <w:numStyleLink w:val="1ai"/>
  </w:abstractNum>
  <w:abstractNum w:abstractNumId="18">
    <w:nsid w:val="656E01F7"/>
    <w:multiLevelType w:val="hybridMultilevel"/>
    <w:tmpl w:val="C3B8F984"/>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6787768A"/>
    <w:multiLevelType w:val="hybridMultilevel"/>
    <w:tmpl w:val="5BA666D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700B1C7D"/>
    <w:multiLevelType w:val="hybridMultilevel"/>
    <w:tmpl w:val="5AA25D76"/>
    <w:lvl w:ilvl="0" w:tplc="1009000F">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40B2435"/>
    <w:multiLevelType w:val="hybridMultilevel"/>
    <w:tmpl w:val="66A8A278"/>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78593480"/>
    <w:multiLevelType w:val="multilevel"/>
    <w:tmpl w:val="EF6A7DC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nsid w:val="7AD62F9C"/>
    <w:multiLevelType w:val="hybridMultilevel"/>
    <w:tmpl w:val="6FB4B2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6"/>
  </w:num>
  <w:num w:numId="3">
    <w:abstractNumId w:val="1"/>
  </w:num>
  <w:num w:numId="4">
    <w:abstractNumId w:val="2"/>
  </w:num>
  <w:num w:numId="5">
    <w:abstractNumId w:val="5"/>
  </w:num>
  <w:num w:numId="6">
    <w:abstractNumId w:val="6"/>
  </w:num>
  <w:num w:numId="7">
    <w:abstractNumId w:val="8"/>
  </w:num>
  <w:num w:numId="8">
    <w:abstractNumId w:val="3"/>
  </w:num>
  <w:num w:numId="9">
    <w:abstractNumId w:val="0"/>
  </w:num>
  <w:num w:numId="10">
    <w:abstractNumId w:val="11"/>
  </w:num>
  <w:num w:numId="11">
    <w:abstractNumId w:val="21"/>
  </w:num>
  <w:num w:numId="12">
    <w:abstractNumId w:val="9"/>
  </w:num>
  <w:num w:numId="13">
    <w:abstractNumId w:val="10"/>
  </w:num>
  <w:num w:numId="14">
    <w:abstractNumId w:val="15"/>
  </w:num>
  <w:num w:numId="15">
    <w:abstractNumId w:val="20"/>
  </w:num>
  <w:num w:numId="16">
    <w:abstractNumId w:val="19"/>
  </w:num>
  <w:num w:numId="17">
    <w:abstractNumId w:val="18"/>
  </w:num>
  <w:num w:numId="18">
    <w:abstractNumId w:val="12"/>
  </w:num>
  <w:num w:numId="19">
    <w:abstractNumId w:val="4"/>
  </w:num>
  <w:num w:numId="20">
    <w:abstractNumId w:val="7"/>
  </w:num>
  <w:num w:numId="21">
    <w:abstractNumId w:val="13"/>
  </w:num>
  <w:num w:numId="22">
    <w:abstractNumId w:val="2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A"/>
    <w:rsid w:val="00002F05"/>
    <w:rsid w:val="000110AF"/>
    <w:rsid w:val="00043815"/>
    <w:rsid w:val="00047A76"/>
    <w:rsid w:val="0007743E"/>
    <w:rsid w:val="0008729F"/>
    <w:rsid w:val="000B0CD1"/>
    <w:rsid w:val="00116830"/>
    <w:rsid w:val="00117862"/>
    <w:rsid w:val="0013151E"/>
    <w:rsid w:val="00143813"/>
    <w:rsid w:val="00154C16"/>
    <w:rsid w:val="0016045F"/>
    <w:rsid w:val="0016332B"/>
    <w:rsid w:val="00170F47"/>
    <w:rsid w:val="00173BD9"/>
    <w:rsid w:val="00190326"/>
    <w:rsid w:val="00196318"/>
    <w:rsid w:val="001A1AE9"/>
    <w:rsid w:val="001C2127"/>
    <w:rsid w:val="001C6766"/>
    <w:rsid w:val="001D3F94"/>
    <w:rsid w:val="001F0B58"/>
    <w:rsid w:val="001F6DB0"/>
    <w:rsid w:val="00243181"/>
    <w:rsid w:val="002502AD"/>
    <w:rsid w:val="0027732B"/>
    <w:rsid w:val="00281014"/>
    <w:rsid w:val="00295795"/>
    <w:rsid w:val="002A1F8E"/>
    <w:rsid w:val="002B18F8"/>
    <w:rsid w:val="002E2A61"/>
    <w:rsid w:val="002E5615"/>
    <w:rsid w:val="002F4640"/>
    <w:rsid w:val="002F7FEC"/>
    <w:rsid w:val="00305BAE"/>
    <w:rsid w:val="00310EAD"/>
    <w:rsid w:val="003145CF"/>
    <w:rsid w:val="00334E26"/>
    <w:rsid w:val="003527B2"/>
    <w:rsid w:val="00356461"/>
    <w:rsid w:val="00362C1E"/>
    <w:rsid w:val="00372F86"/>
    <w:rsid w:val="003849F6"/>
    <w:rsid w:val="003A1FCA"/>
    <w:rsid w:val="003A7A35"/>
    <w:rsid w:val="003B56E0"/>
    <w:rsid w:val="003B6D2A"/>
    <w:rsid w:val="003C2556"/>
    <w:rsid w:val="003C4ABD"/>
    <w:rsid w:val="003C64AA"/>
    <w:rsid w:val="003D4904"/>
    <w:rsid w:val="003F1A55"/>
    <w:rsid w:val="00421083"/>
    <w:rsid w:val="004212F4"/>
    <w:rsid w:val="00425558"/>
    <w:rsid w:val="004257A1"/>
    <w:rsid w:val="00427B72"/>
    <w:rsid w:val="004522C3"/>
    <w:rsid w:val="00452672"/>
    <w:rsid w:val="00457AAC"/>
    <w:rsid w:val="00462C4D"/>
    <w:rsid w:val="004740D6"/>
    <w:rsid w:val="00497604"/>
    <w:rsid w:val="004A49BA"/>
    <w:rsid w:val="004A4BD4"/>
    <w:rsid w:val="004B15A6"/>
    <w:rsid w:val="004D56C9"/>
    <w:rsid w:val="004E2DDF"/>
    <w:rsid w:val="004E37A6"/>
    <w:rsid w:val="004E4A88"/>
    <w:rsid w:val="004F64DA"/>
    <w:rsid w:val="00523C55"/>
    <w:rsid w:val="00540B3D"/>
    <w:rsid w:val="00541FD7"/>
    <w:rsid w:val="00556554"/>
    <w:rsid w:val="005620C4"/>
    <w:rsid w:val="00581DB0"/>
    <w:rsid w:val="00595F12"/>
    <w:rsid w:val="005973D3"/>
    <w:rsid w:val="005B7105"/>
    <w:rsid w:val="005C074F"/>
    <w:rsid w:val="005E3028"/>
    <w:rsid w:val="005E7C79"/>
    <w:rsid w:val="005F17B4"/>
    <w:rsid w:val="00603079"/>
    <w:rsid w:val="00623A14"/>
    <w:rsid w:val="006324D8"/>
    <w:rsid w:val="00652844"/>
    <w:rsid w:val="00665C96"/>
    <w:rsid w:val="00666141"/>
    <w:rsid w:val="00694576"/>
    <w:rsid w:val="006A7F48"/>
    <w:rsid w:val="006E5659"/>
    <w:rsid w:val="006E61EF"/>
    <w:rsid w:val="006E6C89"/>
    <w:rsid w:val="006E750B"/>
    <w:rsid w:val="00761AAC"/>
    <w:rsid w:val="00782709"/>
    <w:rsid w:val="007850EF"/>
    <w:rsid w:val="00785F6D"/>
    <w:rsid w:val="0078743A"/>
    <w:rsid w:val="00794CB8"/>
    <w:rsid w:val="007C7384"/>
    <w:rsid w:val="007D2AE9"/>
    <w:rsid w:val="007E7F1C"/>
    <w:rsid w:val="007F19C7"/>
    <w:rsid w:val="007F54C3"/>
    <w:rsid w:val="00806807"/>
    <w:rsid w:val="00815D91"/>
    <w:rsid w:val="00851B2F"/>
    <w:rsid w:val="00857BA9"/>
    <w:rsid w:val="00875896"/>
    <w:rsid w:val="008926C0"/>
    <w:rsid w:val="008A579D"/>
    <w:rsid w:val="008B5445"/>
    <w:rsid w:val="008C06DB"/>
    <w:rsid w:val="008C5B1A"/>
    <w:rsid w:val="008D471A"/>
    <w:rsid w:val="008F1464"/>
    <w:rsid w:val="00903615"/>
    <w:rsid w:val="009079A4"/>
    <w:rsid w:val="009119E7"/>
    <w:rsid w:val="00917837"/>
    <w:rsid w:val="0092334D"/>
    <w:rsid w:val="00925FF8"/>
    <w:rsid w:val="009417F7"/>
    <w:rsid w:val="00964350"/>
    <w:rsid w:val="00977198"/>
    <w:rsid w:val="009835BB"/>
    <w:rsid w:val="0099374E"/>
    <w:rsid w:val="00993DF0"/>
    <w:rsid w:val="00996D12"/>
    <w:rsid w:val="009A217F"/>
    <w:rsid w:val="009A60CD"/>
    <w:rsid w:val="009D632B"/>
    <w:rsid w:val="009E0A41"/>
    <w:rsid w:val="009F61D3"/>
    <w:rsid w:val="00A13A46"/>
    <w:rsid w:val="00A3712D"/>
    <w:rsid w:val="00A37435"/>
    <w:rsid w:val="00A4182D"/>
    <w:rsid w:val="00A41E73"/>
    <w:rsid w:val="00A42C23"/>
    <w:rsid w:val="00A66BC2"/>
    <w:rsid w:val="00A8743C"/>
    <w:rsid w:val="00A943AD"/>
    <w:rsid w:val="00AB2F18"/>
    <w:rsid w:val="00AC3F62"/>
    <w:rsid w:val="00AF0F81"/>
    <w:rsid w:val="00AF3243"/>
    <w:rsid w:val="00AF5056"/>
    <w:rsid w:val="00B06FA0"/>
    <w:rsid w:val="00B1220A"/>
    <w:rsid w:val="00B13962"/>
    <w:rsid w:val="00B240A7"/>
    <w:rsid w:val="00B26398"/>
    <w:rsid w:val="00B327C0"/>
    <w:rsid w:val="00B517B0"/>
    <w:rsid w:val="00B5454F"/>
    <w:rsid w:val="00B71BFB"/>
    <w:rsid w:val="00BA1D11"/>
    <w:rsid w:val="00BE5D75"/>
    <w:rsid w:val="00BF5E7E"/>
    <w:rsid w:val="00BF62A3"/>
    <w:rsid w:val="00C11072"/>
    <w:rsid w:val="00C14EC2"/>
    <w:rsid w:val="00C63BF9"/>
    <w:rsid w:val="00CA0596"/>
    <w:rsid w:val="00CC5205"/>
    <w:rsid w:val="00CD746C"/>
    <w:rsid w:val="00CF4C94"/>
    <w:rsid w:val="00D160CF"/>
    <w:rsid w:val="00D16B2F"/>
    <w:rsid w:val="00D27F5E"/>
    <w:rsid w:val="00D364C0"/>
    <w:rsid w:val="00D6135F"/>
    <w:rsid w:val="00D71C31"/>
    <w:rsid w:val="00D73C5B"/>
    <w:rsid w:val="00D90B76"/>
    <w:rsid w:val="00D92C30"/>
    <w:rsid w:val="00D93A62"/>
    <w:rsid w:val="00D97049"/>
    <w:rsid w:val="00DB2BCA"/>
    <w:rsid w:val="00DC0E8B"/>
    <w:rsid w:val="00DC7592"/>
    <w:rsid w:val="00DD722C"/>
    <w:rsid w:val="00DF3C04"/>
    <w:rsid w:val="00DF5F59"/>
    <w:rsid w:val="00E000DC"/>
    <w:rsid w:val="00E24662"/>
    <w:rsid w:val="00E36453"/>
    <w:rsid w:val="00E40697"/>
    <w:rsid w:val="00E4270B"/>
    <w:rsid w:val="00E75461"/>
    <w:rsid w:val="00E90319"/>
    <w:rsid w:val="00E92250"/>
    <w:rsid w:val="00EA1D0B"/>
    <w:rsid w:val="00EB0794"/>
    <w:rsid w:val="00EB1838"/>
    <w:rsid w:val="00EE37E5"/>
    <w:rsid w:val="00EF1B44"/>
    <w:rsid w:val="00EF2007"/>
    <w:rsid w:val="00EF4243"/>
    <w:rsid w:val="00F01C9C"/>
    <w:rsid w:val="00F12E3C"/>
    <w:rsid w:val="00F43560"/>
    <w:rsid w:val="00F7280D"/>
    <w:rsid w:val="00F72B44"/>
    <w:rsid w:val="00F75540"/>
    <w:rsid w:val="00F80AC2"/>
    <w:rsid w:val="00F844CD"/>
    <w:rsid w:val="00FA0ED6"/>
    <w:rsid w:val="00FA632A"/>
    <w:rsid w:val="00FB1537"/>
    <w:rsid w:val="00FC0605"/>
    <w:rsid w:val="00FE041E"/>
    <w:rsid w:val="00FE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DA"/>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DA"/>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3528">
      <w:bodyDiv w:val="1"/>
      <w:marLeft w:val="0"/>
      <w:marRight w:val="0"/>
      <w:marTop w:val="0"/>
      <w:marBottom w:val="0"/>
      <w:divBdr>
        <w:top w:val="none" w:sz="0" w:space="0" w:color="auto"/>
        <w:left w:val="none" w:sz="0" w:space="0" w:color="auto"/>
        <w:bottom w:val="none" w:sz="0" w:space="0" w:color="auto"/>
        <w:right w:val="none" w:sz="0" w:space="0" w:color="auto"/>
      </w:divBdr>
      <w:divsChild>
        <w:div w:id="81148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dc:creator>
  <cp:lastModifiedBy>Deborah Clark</cp:lastModifiedBy>
  <cp:revision>2</cp:revision>
  <cp:lastPrinted>2014-09-09T15:20:00Z</cp:lastPrinted>
  <dcterms:created xsi:type="dcterms:W3CDTF">2014-12-17T04:12:00Z</dcterms:created>
  <dcterms:modified xsi:type="dcterms:W3CDTF">2014-12-17T04:12:00Z</dcterms:modified>
</cp:coreProperties>
</file>